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C7" w:rsidRDefault="00381F3E" w:rsidP="00DB4D19">
      <w:pPr>
        <w:jc w:val="right"/>
        <w:rPr>
          <w:lang w:val="en-US"/>
        </w:rPr>
      </w:pPr>
      <w:r>
        <w:rPr>
          <w:lang w:val="en-US"/>
        </w:rPr>
        <w:t xml:space="preserve">   </w:t>
      </w:r>
      <w:r w:rsidR="00DB4D19">
        <w:rPr>
          <w:lang w:val="en-US"/>
        </w:rPr>
        <w:t xml:space="preserve">                            </w:t>
      </w:r>
      <w:r>
        <w:rPr>
          <w:lang w:val="en-US"/>
        </w:rPr>
        <w:t xml:space="preserve">     </w:t>
      </w:r>
      <w:r w:rsidR="00DB4D19">
        <w:rPr>
          <w:noProof/>
          <w:lang w:eastAsia="en-CA"/>
        </w:rPr>
        <w:drawing>
          <wp:inline distT="0" distB="0" distL="0" distR="0">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Pr>
          <w:lang w:val="en-US"/>
        </w:rPr>
        <w:t xml:space="preserve">           </w:t>
      </w:r>
    </w:p>
    <w:tbl>
      <w:tblPr>
        <w:tblStyle w:val="TableGrid"/>
        <w:tblW w:w="0" w:type="auto"/>
        <w:tblLayout w:type="fixed"/>
        <w:tblLook w:val="04A0" w:firstRow="1" w:lastRow="0" w:firstColumn="1" w:lastColumn="0" w:noHBand="0" w:noVBand="1"/>
      </w:tblPr>
      <w:tblGrid>
        <w:gridCol w:w="3554"/>
        <w:gridCol w:w="7781"/>
        <w:gridCol w:w="1418"/>
        <w:gridCol w:w="1468"/>
      </w:tblGrid>
      <w:tr w:rsidR="00381F3E" w:rsidRPr="00381F3E" w:rsidTr="00E7273B">
        <w:trPr>
          <w:trHeight w:val="479"/>
        </w:trPr>
        <w:tc>
          <w:tcPr>
            <w:tcW w:w="14221" w:type="dxa"/>
            <w:gridSpan w:val="4"/>
            <w:shd w:val="clear" w:color="auto" w:fill="2E74B5" w:themeFill="accent1" w:themeFillShade="BF"/>
          </w:tcPr>
          <w:p w:rsidR="00381F3E" w:rsidRPr="00381F3E" w:rsidRDefault="00107CDD" w:rsidP="008B347E">
            <w:pPr>
              <w:jc w:val="center"/>
              <w:rPr>
                <w:rFonts w:ascii="Arial" w:hAnsi="Arial" w:cs="Arial"/>
                <w:sz w:val="28"/>
                <w:szCs w:val="28"/>
                <w:lang w:val="en-US"/>
              </w:rPr>
            </w:pPr>
            <w:r>
              <w:rPr>
                <w:rFonts w:ascii="Arial" w:hAnsi="Arial" w:cs="Arial"/>
                <w:color w:val="FFFFFF" w:themeColor="background1"/>
                <w:sz w:val="28"/>
                <w:szCs w:val="28"/>
                <w:lang w:val="en-US"/>
              </w:rPr>
              <w:t xml:space="preserve">KDCA Meeting </w:t>
            </w:r>
            <w:r w:rsidR="008B347E">
              <w:rPr>
                <w:rFonts w:ascii="Arial" w:hAnsi="Arial" w:cs="Arial"/>
                <w:color w:val="FFFFFF" w:themeColor="background1"/>
                <w:sz w:val="28"/>
                <w:szCs w:val="28"/>
                <w:lang w:val="en-US"/>
              </w:rPr>
              <w:t>Minutes</w:t>
            </w:r>
          </w:p>
        </w:tc>
      </w:tr>
      <w:tr w:rsidR="00E7273B" w:rsidRPr="00381F3E" w:rsidTr="00E7273B">
        <w:trPr>
          <w:trHeight w:val="344"/>
        </w:trPr>
        <w:tc>
          <w:tcPr>
            <w:tcW w:w="3554" w:type="dxa"/>
            <w:tcBorders>
              <w:bottom w:val="single" w:sz="4" w:space="0" w:color="2E74B5" w:themeColor="accent1" w:themeShade="BF"/>
            </w:tcBorders>
            <w:shd w:val="clear" w:color="auto" w:fill="BDD6EE" w:themeFill="accent1" w:themeFillTint="66"/>
          </w:tcPr>
          <w:p w:rsidR="00381F3E" w:rsidRPr="00381F3E" w:rsidRDefault="00381F3E" w:rsidP="00935E7C">
            <w:pPr>
              <w:rPr>
                <w:rFonts w:ascii="Arial" w:hAnsi="Arial" w:cs="Arial"/>
                <w:b/>
                <w:lang w:val="en-US"/>
              </w:rPr>
            </w:pPr>
            <w:r w:rsidRPr="00381F3E">
              <w:rPr>
                <w:rFonts w:ascii="Arial" w:hAnsi="Arial" w:cs="Arial"/>
                <w:b/>
                <w:lang w:val="en-US"/>
              </w:rPr>
              <w:t>Date</w:t>
            </w:r>
            <w:r w:rsidR="00921499">
              <w:rPr>
                <w:rFonts w:ascii="Arial" w:hAnsi="Arial" w:cs="Arial"/>
                <w:b/>
                <w:lang w:val="en-US"/>
              </w:rPr>
              <w:t xml:space="preserve">:  </w:t>
            </w:r>
            <w:r w:rsidR="0079209C">
              <w:rPr>
                <w:rFonts w:ascii="Arial" w:hAnsi="Arial" w:cs="Arial"/>
                <w:b/>
                <w:lang w:val="en-US"/>
              </w:rPr>
              <w:t>Oct 28</w:t>
            </w:r>
            <w:r w:rsidR="00621498" w:rsidRPr="00621498">
              <w:rPr>
                <w:rFonts w:ascii="Arial" w:hAnsi="Arial" w:cs="Arial"/>
                <w:b/>
                <w:lang w:val="en-US"/>
              </w:rPr>
              <w:t>, 2021</w:t>
            </w:r>
          </w:p>
        </w:tc>
        <w:tc>
          <w:tcPr>
            <w:tcW w:w="7781" w:type="dxa"/>
            <w:tcBorders>
              <w:bottom w:val="single" w:sz="4" w:space="0" w:color="2E74B5" w:themeColor="accent1" w:themeShade="BF"/>
            </w:tcBorders>
            <w:shd w:val="clear" w:color="auto" w:fill="BDD6EE" w:themeFill="accent1" w:themeFillTint="66"/>
          </w:tcPr>
          <w:p w:rsidR="00381F3E" w:rsidRPr="00381F3E" w:rsidRDefault="0092454B">
            <w:pPr>
              <w:rPr>
                <w:rFonts w:ascii="Arial" w:hAnsi="Arial" w:cs="Arial"/>
                <w:b/>
                <w:lang w:val="en-US"/>
              </w:rPr>
            </w:pPr>
            <w:r w:rsidRPr="00381F3E">
              <w:rPr>
                <w:rFonts w:ascii="Arial" w:hAnsi="Arial" w:cs="Arial"/>
                <w:b/>
                <w:lang w:val="en-US"/>
              </w:rPr>
              <w:t>Location</w:t>
            </w:r>
            <w:r w:rsidR="00887F14">
              <w:rPr>
                <w:rFonts w:ascii="Arial" w:hAnsi="Arial" w:cs="Arial"/>
                <w:b/>
                <w:lang w:val="en-US"/>
              </w:rPr>
              <w:t>:  Zoom Call</w:t>
            </w:r>
          </w:p>
        </w:tc>
        <w:tc>
          <w:tcPr>
            <w:tcW w:w="1418" w:type="dxa"/>
            <w:tcBorders>
              <w:bottom w:val="single" w:sz="4" w:space="0" w:color="2E74B5" w:themeColor="accent1" w:themeShade="BF"/>
            </w:tcBorders>
            <w:shd w:val="clear" w:color="auto" w:fill="BDD6EE" w:themeFill="accent1" w:themeFillTint="66"/>
          </w:tcPr>
          <w:p w:rsidR="00EA752E" w:rsidRDefault="00EA752E">
            <w:pPr>
              <w:rPr>
                <w:rFonts w:ascii="Arial" w:hAnsi="Arial" w:cs="Arial"/>
                <w:b/>
                <w:lang w:val="en-US"/>
              </w:rPr>
            </w:pPr>
            <w:r>
              <w:rPr>
                <w:rFonts w:ascii="Arial" w:hAnsi="Arial" w:cs="Arial"/>
                <w:b/>
                <w:lang w:val="en-US"/>
              </w:rPr>
              <w:t>Start:</w:t>
            </w:r>
          </w:p>
          <w:p w:rsidR="00381F3E" w:rsidRPr="00381F3E" w:rsidRDefault="00381F3E" w:rsidP="00935E7C">
            <w:pPr>
              <w:rPr>
                <w:rFonts w:ascii="Arial" w:hAnsi="Arial" w:cs="Arial"/>
                <w:b/>
                <w:lang w:val="en-US"/>
              </w:rPr>
            </w:pPr>
          </w:p>
        </w:tc>
        <w:tc>
          <w:tcPr>
            <w:tcW w:w="1468" w:type="dxa"/>
            <w:tcBorders>
              <w:bottom w:val="single" w:sz="4" w:space="0" w:color="2E74B5" w:themeColor="accent1" w:themeShade="BF"/>
            </w:tcBorders>
            <w:shd w:val="clear" w:color="auto" w:fill="BDD6EE" w:themeFill="accent1" w:themeFillTint="66"/>
          </w:tcPr>
          <w:p w:rsidR="00381F3E" w:rsidRDefault="0092454B" w:rsidP="00550283">
            <w:pPr>
              <w:rPr>
                <w:rFonts w:ascii="Arial" w:hAnsi="Arial" w:cs="Arial"/>
                <w:b/>
                <w:lang w:val="en-US"/>
              </w:rPr>
            </w:pPr>
            <w:r>
              <w:rPr>
                <w:rFonts w:ascii="Arial" w:hAnsi="Arial" w:cs="Arial"/>
                <w:b/>
                <w:lang w:val="en-US"/>
              </w:rPr>
              <w:t>End</w:t>
            </w:r>
            <w:r w:rsidR="00EA752E">
              <w:rPr>
                <w:rFonts w:ascii="Arial" w:hAnsi="Arial" w:cs="Arial"/>
                <w:b/>
                <w:lang w:val="en-US"/>
              </w:rPr>
              <w:t xml:space="preserve">: </w:t>
            </w:r>
          </w:p>
          <w:p w:rsidR="008F289D" w:rsidRPr="00381F3E" w:rsidRDefault="008F289D" w:rsidP="00550283">
            <w:pPr>
              <w:rPr>
                <w:rFonts w:ascii="Arial" w:hAnsi="Arial" w:cs="Arial"/>
                <w:b/>
                <w:lang w:val="en-US"/>
              </w:rPr>
            </w:pPr>
          </w:p>
        </w:tc>
      </w:tr>
      <w:tr w:rsidR="00D75BDE" w:rsidRPr="00381F3E" w:rsidTr="00E7273B">
        <w:trPr>
          <w:trHeight w:val="344"/>
        </w:trPr>
        <w:tc>
          <w:tcPr>
            <w:tcW w:w="3554" w:type="dxa"/>
            <w:tcBorders>
              <w:bottom w:val="single" w:sz="4" w:space="0" w:color="2E74B5" w:themeColor="accent1" w:themeShade="BF"/>
            </w:tcBorders>
            <w:shd w:val="clear" w:color="auto" w:fill="BDD6EE" w:themeFill="accent1" w:themeFillTint="66"/>
          </w:tcPr>
          <w:p w:rsidR="00D75BDE" w:rsidRPr="00381F3E" w:rsidRDefault="00D75BDE" w:rsidP="00D75BDE">
            <w:pPr>
              <w:rPr>
                <w:rFonts w:ascii="Arial" w:hAnsi="Arial" w:cs="Arial"/>
                <w:b/>
                <w:lang w:val="en-US"/>
              </w:rPr>
            </w:pPr>
            <w:r>
              <w:rPr>
                <w:rFonts w:ascii="Arial" w:hAnsi="Arial" w:cs="Arial"/>
                <w:b/>
                <w:lang w:val="en-US"/>
              </w:rPr>
              <w:t xml:space="preserve">Next Meeting Scheduled </w:t>
            </w:r>
          </w:p>
        </w:tc>
        <w:tc>
          <w:tcPr>
            <w:tcW w:w="7781" w:type="dxa"/>
            <w:tcBorders>
              <w:bottom w:val="single" w:sz="4" w:space="0" w:color="2E74B5" w:themeColor="accent1" w:themeShade="BF"/>
            </w:tcBorders>
            <w:shd w:val="clear" w:color="auto" w:fill="BDD6EE" w:themeFill="accent1" w:themeFillTint="66"/>
          </w:tcPr>
          <w:p w:rsidR="00D75BDE" w:rsidRPr="00381F3E" w:rsidRDefault="000C08EB">
            <w:pPr>
              <w:rPr>
                <w:rFonts w:ascii="Arial" w:hAnsi="Arial" w:cs="Arial"/>
                <w:b/>
                <w:lang w:val="en-US"/>
              </w:rPr>
            </w:pPr>
            <w:r>
              <w:rPr>
                <w:rFonts w:ascii="Arial" w:hAnsi="Arial" w:cs="Arial"/>
                <w:b/>
                <w:lang w:val="en-US"/>
              </w:rPr>
              <w:t>Nov 25, 2021</w:t>
            </w:r>
          </w:p>
        </w:tc>
        <w:tc>
          <w:tcPr>
            <w:tcW w:w="1418" w:type="dxa"/>
            <w:tcBorders>
              <w:bottom w:val="single" w:sz="4" w:space="0" w:color="2E74B5" w:themeColor="accent1" w:themeShade="BF"/>
            </w:tcBorders>
            <w:shd w:val="clear" w:color="auto" w:fill="BDD6EE" w:themeFill="accent1" w:themeFillTint="66"/>
          </w:tcPr>
          <w:p w:rsidR="00D75BDE" w:rsidRDefault="00CC54A1">
            <w:pPr>
              <w:rPr>
                <w:rFonts w:ascii="Arial" w:hAnsi="Arial" w:cs="Arial"/>
                <w:b/>
                <w:lang w:val="en-US"/>
              </w:rPr>
            </w:pPr>
            <w:r>
              <w:rPr>
                <w:rFonts w:ascii="Arial" w:hAnsi="Arial" w:cs="Arial"/>
                <w:b/>
                <w:lang w:val="en-US"/>
              </w:rPr>
              <w:t>7:08</w:t>
            </w:r>
          </w:p>
        </w:tc>
        <w:tc>
          <w:tcPr>
            <w:tcW w:w="1468" w:type="dxa"/>
            <w:tcBorders>
              <w:bottom w:val="single" w:sz="4" w:space="0" w:color="2E74B5" w:themeColor="accent1" w:themeShade="BF"/>
            </w:tcBorders>
            <w:shd w:val="clear" w:color="auto" w:fill="BDD6EE" w:themeFill="accent1" w:themeFillTint="66"/>
          </w:tcPr>
          <w:p w:rsidR="00D75BDE" w:rsidRDefault="000C08EB">
            <w:pPr>
              <w:rPr>
                <w:rFonts w:ascii="Arial" w:hAnsi="Arial" w:cs="Arial"/>
                <w:b/>
                <w:lang w:val="en-US"/>
              </w:rPr>
            </w:pPr>
            <w:r>
              <w:rPr>
                <w:rFonts w:ascii="Arial" w:hAnsi="Arial" w:cs="Arial"/>
                <w:b/>
                <w:lang w:val="en-US"/>
              </w:rPr>
              <w:t>7:47</w:t>
            </w:r>
            <w:bookmarkStart w:id="0" w:name="_GoBack"/>
            <w:bookmarkEnd w:id="0"/>
          </w:p>
        </w:tc>
      </w:tr>
      <w:tr w:rsidR="00381F3E" w:rsidRPr="00381F3E" w:rsidTr="00E7273B">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381F3E">
            <w:pPr>
              <w:rPr>
                <w:rFonts w:ascii="Arial" w:hAnsi="Arial" w:cs="Arial"/>
                <w:b/>
                <w:lang w:val="en-US"/>
              </w:rPr>
            </w:pPr>
            <w:r w:rsidRPr="00381F3E">
              <w:rPr>
                <w:rFonts w:ascii="Arial" w:hAnsi="Arial" w:cs="Arial"/>
                <w:b/>
                <w:lang w:val="en-US"/>
              </w:rPr>
              <w:t>Type Of Meeting</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381F3E">
            <w:pPr>
              <w:rPr>
                <w:rFonts w:ascii="Arial" w:hAnsi="Arial" w:cs="Arial"/>
                <w:lang w:val="en-US"/>
              </w:rPr>
            </w:pPr>
            <w:r w:rsidRPr="00381F3E">
              <w:rPr>
                <w:rFonts w:ascii="Arial" w:hAnsi="Arial" w:cs="Arial"/>
                <w:lang w:val="en-US"/>
              </w:rPr>
              <w:t>Monthly Board Meeting</w:t>
            </w:r>
          </w:p>
        </w:tc>
      </w:tr>
      <w:tr w:rsidR="00381F3E" w:rsidRPr="00381F3E" w:rsidTr="00E7273B">
        <w:trPr>
          <w:trHeight w:val="315"/>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381F3E">
            <w:pPr>
              <w:rPr>
                <w:rFonts w:ascii="Arial" w:hAnsi="Arial" w:cs="Arial"/>
                <w:b/>
                <w:lang w:val="en-US"/>
              </w:rPr>
            </w:pPr>
            <w:r w:rsidRPr="00381F3E">
              <w:rPr>
                <w:rFonts w:ascii="Arial" w:hAnsi="Arial" w:cs="Arial"/>
                <w:b/>
                <w:lang w:val="en-US"/>
              </w:rPr>
              <w:t>Facilitator</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381F3E">
            <w:pPr>
              <w:rPr>
                <w:rFonts w:ascii="Arial" w:hAnsi="Arial" w:cs="Arial"/>
                <w:lang w:val="en-US"/>
              </w:rPr>
            </w:pPr>
            <w:r w:rsidRPr="00381F3E">
              <w:rPr>
                <w:rFonts w:ascii="Arial" w:hAnsi="Arial" w:cs="Arial"/>
                <w:lang w:val="en-US"/>
              </w:rPr>
              <w:t xml:space="preserve">Wendy </w:t>
            </w:r>
            <w:proofErr w:type="spellStart"/>
            <w:r w:rsidRPr="00381F3E">
              <w:rPr>
                <w:rFonts w:ascii="Arial" w:hAnsi="Arial" w:cs="Arial"/>
                <w:lang w:val="en-US"/>
              </w:rPr>
              <w:t>Embleton</w:t>
            </w:r>
            <w:proofErr w:type="spellEnd"/>
          </w:p>
        </w:tc>
      </w:tr>
      <w:tr w:rsidR="00381F3E" w:rsidRPr="00381F3E" w:rsidTr="00E7273B">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381F3E">
            <w:pPr>
              <w:rPr>
                <w:rFonts w:ascii="Arial" w:hAnsi="Arial" w:cs="Arial"/>
                <w:b/>
                <w:lang w:val="en-US"/>
              </w:rPr>
            </w:pPr>
            <w:r w:rsidRPr="00381F3E">
              <w:rPr>
                <w:rFonts w:ascii="Arial" w:hAnsi="Arial" w:cs="Arial"/>
                <w:b/>
                <w:lang w:val="en-US"/>
              </w:rPr>
              <w:t>Note Take/ Timekeeper</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381F3E">
            <w:pPr>
              <w:rPr>
                <w:rFonts w:ascii="Arial" w:hAnsi="Arial" w:cs="Arial"/>
                <w:lang w:val="en-US"/>
              </w:rPr>
            </w:pPr>
            <w:r w:rsidRPr="00381F3E">
              <w:rPr>
                <w:rFonts w:ascii="Arial" w:hAnsi="Arial" w:cs="Arial"/>
                <w:lang w:val="en-US"/>
              </w:rPr>
              <w:t>Jacki Doucette</w:t>
            </w:r>
          </w:p>
        </w:tc>
      </w:tr>
      <w:tr w:rsidR="00381F3E" w:rsidRPr="00381F3E" w:rsidTr="00E7273B">
        <w:trPr>
          <w:trHeight w:val="315"/>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381F3E" w:rsidRDefault="004F346D">
            <w:pPr>
              <w:rPr>
                <w:rFonts w:ascii="Arial" w:hAnsi="Arial" w:cs="Arial"/>
                <w:b/>
                <w:lang w:val="en-US"/>
              </w:rPr>
            </w:pPr>
            <w:r>
              <w:rPr>
                <w:rFonts w:ascii="Arial" w:hAnsi="Arial" w:cs="Arial"/>
                <w:b/>
                <w:lang w:val="en-US"/>
              </w:rPr>
              <w:t xml:space="preserve">Board </w:t>
            </w:r>
            <w:r w:rsidR="00381F3E" w:rsidRPr="00381F3E">
              <w:rPr>
                <w:rFonts w:ascii="Arial" w:hAnsi="Arial" w:cs="Arial"/>
                <w:b/>
                <w:lang w:val="en-US"/>
              </w:rPr>
              <w:t>Attendees</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81F3E" w:rsidRPr="00656F3B" w:rsidRDefault="00381F3E" w:rsidP="006B66F4">
            <w:pPr>
              <w:rPr>
                <w:rFonts w:ascii="Arial" w:hAnsi="Arial" w:cs="Arial"/>
                <w:lang w:val="en-US"/>
              </w:rPr>
            </w:pPr>
            <w:r w:rsidRPr="00656F3B">
              <w:rPr>
                <w:rFonts w:ascii="Arial" w:hAnsi="Arial" w:cs="Arial"/>
                <w:lang w:val="en-US"/>
              </w:rPr>
              <w:t>Wendy</w:t>
            </w:r>
            <w:r w:rsidR="006B66F4" w:rsidRPr="00656F3B">
              <w:rPr>
                <w:rFonts w:ascii="Arial" w:hAnsi="Arial" w:cs="Arial"/>
                <w:lang w:val="en-US"/>
              </w:rPr>
              <w:t xml:space="preserve"> </w:t>
            </w:r>
            <w:proofErr w:type="spellStart"/>
            <w:r w:rsidR="006B66F4" w:rsidRPr="00656F3B">
              <w:rPr>
                <w:rFonts w:ascii="Arial" w:hAnsi="Arial" w:cs="Arial"/>
                <w:lang w:val="en-US"/>
              </w:rPr>
              <w:t>Embleton</w:t>
            </w:r>
            <w:proofErr w:type="spellEnd"/>
            <w:r w:rsidR="006B66F4" w:rsidRPr="00656F3B">
              <w:rPr>
                <w:rFonts w:ascii="Arial" w:hAnsi="Arial" w:cs="Arial"/>
                <w:lang w:val="en-US"/>
              </w:rPr>
              <w:t>, President</w:t>
            </w:r>
          </w:p>
          <w:p w:rsidR="006B66F4" w:rsidRDefault="006B66F4" w:rsidP="006B66F4">
            <w:pPr>
              <w:rPr>
                <w:rFonts w:ascii="Arial" w:hAnsi="Arial" w:cs="Arial"/>
                <w:lang w:val="en-US"/>
              </w:rPr>
            </w:pPr>
            <w:r w:rsidRPr="00CF1234">
              <w:rPr>
                <w:rFonts w:ascii="Arial" w:hAnsi="Arial" w:cs="Arial"/>
                <w:lang w:val="en-US"/>
              </w:rPr>
              <w:t>Debbie Wilson</w:t>
            </w:r>
            <w:r w:rsidR="0079209C">
              <w:rPr>
                <w:rFonts w:ascii="Arial" w:hAnsi="Arial" w:cs="Arial"/>
                <w:lang w:val="en-US"/>
              </w:rPr>
              <w:t>, Vice-President</w:t>
            </w:r>
          </w:p>
          <w:p w:rsidR="0079209C" w:rsidRPr="00CF1234" w:rsidRDefault="0079209C" w:rsidP="006B66F4">
            <w:pPr>
              <w:rPr>
                <w:rFonts w:ascii="Arial" w:hAnsi="Arial" w:cs="Arial"/>
                <w:lang w:val="en-US"/>
              </w:rPr>
            </w:pPr>
            <w:r w:rsidRPr="00CF1234">
              <w:rPr>
                <w:rFonts w:ascii="Arial" w:hAnsi="Arial" w:cs="Arial"/>
                <w:lang w:val="en-US"/>
              </w:rPr>
              <w:t>Jacki Doucette, Secretary</w:t>
            </w:r>
          </w:p>
          <w:p w:rsidR="006B66F4" w:rsidRPr="00F6469D" w:rsidRDefault="006B66F4" w:rsidP="006B66F4">
            <w:pPr>
              <w:rPr>
                <w:rFonts w:ascii="Arial" w:hAnsi="Arial" w:cs="Arial"/>
                <w:color w:val="BFBFBF" w:themeColor="background1" w:themeShade="BF"/>
                <w:lang w:val="en-US"/>
              </w:rPr>
            </w:pPr>
            <w:r w:rsidRPr="00F6469D">
              <w:rPr>
                <w:rFonts w:ascii="Arial" w:hAnsi="Arial" w:cs="Arial"/>
                <w:color w:val="BFBFBF" w:themeColor="background1" w:themeShade="BF"/>
                <w:lang w:val="en-US"/>
              </w:rPr>
              <w:t xml:space="preserve">Eric </w:t>
            </w:r>
            <w:proofErr w:type="spellStart"/>
            <w:r w:rsidRPr="00F6469D">
              <w:rPr>
                <w:rFonts w:ascii="Arial" w:hAnsi="Arial" w:cs="Arial"/>
                <w:color w:val="BFBFBF" w:themeColor="background1" w:themeShade="BF"/>
                <w:lang w:val="en-US"/>
              </w:rPr>
              <w:t>Sonego</w:t>
            </w:r>
            <w:proofErr w:type="spellEnd"/>
          </w:p>
          <w:p w:rsidR="006B66F4" w:rsidRPr="00F6469D" w:rsidRDefault="006B66F4" w:rsidP="006B66F4">
            <w:pPr>
              <w:rPr>
                <w:rFonts w:ascii="Arial" w:hAnsi="Arial" w:cs="Arial"/>
                <w:color w:val="BFBFBF" w:themeColor="background1" w:themeShade="BF"/>
                <w:lang w:val="en-US"/>
              </w:rPr>
            </w:pPr>
            <w:r w:rsidRPr="00F6469D">
              <w:rPr>
                <w:rFonts w:ascii="Arial" w:hAnsi="Arial" w:cs="Arial"/>
                <w:color w:val="BFBFBF" w:themeColor="background1" w:themeShade="BF"/>
                <w:lang w:val="en-US"/>
              </w:rPr>
              <w:t>Mandy Riley</w:t>
            </w:r>
          </w:p>
          <w:p w:rsidR="006B66F4" w:rsidRPr="008B347E" w:rsidRDefault="006B66F4" w:rsidP="006B66F4">
            <w:pPr>
              <w:rPr>
                <w:rFonts w:ascii="Arial" w:hAnsi="Arial" w:cs="Arial"/>
                <w:lang w:val="en-US"/>
              </w:rPr>
            </w:pPr>
            <w:r w:rsidRPr="008B347E">
              <w:rPr>
                <w:rFonts w:ascii="Arial" w:hAnsi="Arial" w:cs="Arial"/>
                <w:lang w:val="en-US"/>
              </w:rPr>
              <w:t>Warren Weiss</w:t>
            </w:r>
          </w:p>
          <w:p w:rsidR="006B66F4" w:rsidRPr="008B347E" w:rsidRDefault="00F943B0" w:rsidP="006B66F4">
            <w:pPr>
              <w:rPr>
                <w:rFonts w:ascii="Arial" w:hAnsi="Arial" w:cs="Arial"/>
                <w:lang w:val="en-US"/>
              </w:rPr>
            </w:pPr>
            <w:r w:rsidRPr="008B347E">
              <w:rPr>
                <w:rFonts w:ascii="Arial" w:hAnsi="Arial" w:cs="Arial"/>
                <w:lang w:val="en-US"/>
              </w:rPr>
              <w:t>Shannon Le</w:t>
            </w:r>
            <w:r w:rsidR="006B66F4" w:rsidRPr="008B347E">
              <w:rPr>
                <w:rFonts w:ascii="Arial" w:hAnsi="Arial" w:cs="Arial"/>
                <w:lang w:val="en-US"/>
              </w:rPr>
              <w:t>ver</w:t>
            </w:r>
          </w:p>
          <w:p w:rsidR="006B66F4" w:rsidRPr="00381F3E" w:rsidRDefault="006B66F4" w:rsidP="00EE29F3">
            <w:pPr>
              <w:rPr>
                <w:rFonts w:ascii="Arial" w:hAnsi="Arial" w:cs="Arial"/>
                <w:lang w:val="en-US"/>
              </w:rPr>
            </w:pPr>
            <w:r w:rsidRPr="008B347E">
              <w:rPr>
                <w:rFonts w:ascii="Arial" w:hAnsi="Arial" w:cs="Arial"/>
                <w:lang w:val="en-US"/>
              </w:rPr>
              <w:t>Christopher Wilson</w:t>
            </w:r>
          </w:p>
        </w:tc>
      </w:tr>
      <w:tr w:rsidR="004F346D" w:rsidRPr="00381F3E" w:rsidTr="00E7273B">
        <w:trPr>
          <w:trHeight w:val="315"/>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F346D" w:rsidRDefault="004F346D">
            <w:pPr>
              <w:rPr>
                <w:rFonts w:ascii="Arial" w:hAnsi="Arial" w:cs="Arial"/>
                <w:b/>
                <w:lang w:val="en-US"/>
              </w:rPr>
            </w:pPr>
            <w:r>
              <w:rPr>
                <w:rFonts w:ascii="Arial" w:hAnsi="Arial" w:cs="Arial"/>
                <w:b/>
                <w:lang w:val="en-US"/>
              </w:rPr>
              <w:t>Guest Attendees</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B77CF" w:rsidRPr="00C63A54" w:rsidRDefault="00026349" w:rsidP="00C63A54">
            <w:pPr>
              <w:rPr>
                <w:rFonts w:ascii="Arial" w:hAnsi="Arial" w:cs="Arial"/>
                <w:lang w:val="en-US"/>
              </w:rPr>
            </w:pPr>
            <w:r>
              <w:rPr>
                <w:rFonts w:ascii="Arial" w:hAnsi="Arial" w:cs="Arial"/>
                <w:lang w:val="en-US"/>
              </w:rPr>
              <w:t xml:space="preserve">Tammy </w:t>
            </w:r>
            <w:proofErr w:type="spellStart"/>
            <w:r>
              <w:rPr>
                <w:rFonts w:ascii="Arial" w:hAnsi="Arial" w:cs="Arial"/>
                <w:lang w:val="en-US"/>
              </w:rPr>
              <w:t>Hurlbert</w:t>
            </w:r>
            <w:proofErr w:type="spellEnd"/>
          </w:p>
        </w:tc>
      </w:tr>
      <w:tr w:rsidR="0092454B" w:rsidRPr="00381F3E" w:rsidTr="00E7273B">
        <w:trPr>
          <w:trHeight w:val="612"/>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2454B" w:rsidRPr="00381F3E" w:rsidRDefault="0092454B">
            <w:pPr>
              <w:rPr>
                <w:rFonts w:ascii="Arial" w:hAnsi="Arial" w:cs="Arial"/>
                <w:b/>
                <w:lang w:val="en-US"/>
              </w:rPr>
            </w:pPr>
            <w:r>
              <w:rPr>
                <w:rFonts w:ascii="Arial" w:hAnsi="Arial" w:cs="Arial"/>
                <w:b/>
                <w:lang w:val="en-US"/>
              </w:rPr>
              <w:t>Approval of Previous Meeting Minutes</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2454B" w:rsidRDefault="00BC106C">
            <w:pPr>
              <w:rPr>
                <w:rFonts w:ascii="Arial" w:hAnsi="Arial" w:cs="Arial"/>
                <w:lang w:val="en-US"/>
              </w:rPr>
            </w:pPr>
            <w:r>
              <w:rPr>
                <w:rFonts w:ascii="Arial" w:hAnsi="Arial" w:cs="Arial"/>
                <w:lang w:val="en-US"/>
              </w:rPr>
              <w:t xml:space="preserve">Motion moved- </w:t>
            </w:r>
            <w:r w:rsidR="00CC54A1">
              <w:rPr>
                <w:rFonts w:ascii="Arial" w:hAnsi="Arial" w:cs="Arial"/>
                <w:lang w:val="en-US"/>
              </w:rPr>
              <w:t>Shannon Lever</w:t>
            </w:r>
          </w:p>
          <w:p w:rsidR="0079209C" w:rsidRDefault="00BC106C" w:rsidP="0079209C">
            <w:pPr>
              <w:rPr>
                <w:rFonts w:ascii="Arial" w:hAnsi="Arial" w:cs="Arial"/>
                <w:lang w:val="en-US"/>
              </w:rPr>
            </w:pPr>
            <w:r>
              <w:rPr>
                <w:rFonts w:ascii="Arial" w:hAnsi="Arial" w:cs="Arial"/>
                <w:lang w:val="en-US"/>
              </w:rPr>
              <w:t xml:space="preserve">Seconded </w:t>
            </w:r>
            <w:r w:rsidR="005100FD">
              <w:rPr>
                <w:rFonts w:ascii="Arial" w:hAnsi="Arial" w:cs="Arial"/>
                <w:lang w:val="en-US"/>
              </w:rPr>
              <w:t>–</w:t>
            </w:r>
            <w:r w:rsidR="00CC54A1">
              <w:rPr>
                <w:rFonts w:ascii="Arial" w:hAnsi="Arial" w:cs="Arial"/>
                <w:lang w:val="en-US"/>
              </w:rPr>
              <w:t xml:space="preserve"> Warren Weiss</w:t>
            </w:r>
          </w:p>
          <w:p w:rsidR="00BC106C" w:rsidRPr="00381F3E" w:rsidRDefault="00EE29F3" w:rsidP="0079209C">
            <w:pPr>
              <w:rPr>
                <w:rFonts w:ascii="Arial" w:hAnsi="Arial" w:cs="Arial"/>
                <w:lang w:val="en-US"/>
              </w:rPr>
            </w:pPr>
            <w:r>
              <w:rPr>
                <w:rFonts w:ascii="Arial" w:hAnsi="Arial" w:cs="Arial"/>
                <w:lang w:val="en-US"/>
              </w:rPr>
              <w:t xml:space="preserve">All </w:t>
            </w:r>
            <w:r w:rsidR="00BC106C">
              <w:rPr>
                <w:rFonts w:ascii="Arial" w:hAnsi="Arial" w:cs="Arial"/>
                <w:lang w:val="en-US"/>
              </w:rPr>
              <w:t xml:space="preserve">in </w:t>
            </w:r>
            <w:proofErr w:type="spellStart"/>
            <w:r w:rsidR="00BC106C">
              <w:rPr>
                <w:rFonts w:ascii="Arial" w:hAnsi="Arial" w:cs="Arial"/>
                <w:lang w:val="en-US"/>
              </w:rPr>
              <w:t>Favour</w:t>
            </w:r>
            <w:proofErr w:type="spellEnd"/>
            <w:r w:rsidR="00BC106C">
              <w:rPr>
                <w:rFonts w:ascii="Arial" w:hAnsi="Arial" w:cs="Arial"/>
                <w:lang w:val="en-US"/>
              </w:rPr>
              <w:t xml:space="preserve"> </w:t>
            </w:r>
            <w:r w:rsidR="00923AA0">
              <w:rPr>
                <w:rFonts w:ascii="Arial" w:hAnsi="Arial" w:cs="Arial"/>
                <w:lang w:val="en-US"/>
              </w:rPr>
              <w:t>–</w:t>
            </w:r>
            <w:r w:rsidR="0079209C">
              <w:rPr>
                <w:rFonts w:ascii="Arial" w:hAnsi="Arial" w:cs="Arial"/>
                <w:lang w:val="en-US"/>
              </w:rPr>
              <w:t xml:space="preserve"> </w:t>
            </w:r>
            <w:r w:rsidR="00CC54A1">
              <w:rPr>
                <w:rFonts w:ascii="Arial" w:hAnsi="Arial" w:cs="Arial"/>
                <w:lang w:val="en-US"/>
              </w:rPr>
              <w:t>All</w:t>
            </w:r>
          </w:p>
        </w:tc>
      </w:tr>
      <w:tr w:rsidR="00DA7843" w:rsidRPr="00381F3E" w:rsidTr="00E7273B">
        <w:trPr>
          <w:trHeight w:val="612"/>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A7843" w:rsidRDefault="00DA7843" w:rsidP="00550283">
            <w:pPr>
              <w:rPr>
                <w:rFonts w:ascii="Arial" w:hAnsi="Arial" w:cs="Arial"/>
                <w:b/>
                <w:lang w:val="en-US"/>
              </w:rPr>
            </w:pPr>
            <w:r>
              <w:rPr>
                <w:rFonts w:ascii="Arial" w:hAnsi="Arial" w:cs="Arial"/>
                <w:b/>
                <w:lang w:val="en-US"/>
              </w:rPr>
              <w:t xml:space="preserve">Approval to End meeting at </w:t>
            </w:r>
          </w:p>
        </w:tc>
        <w:tc>
          <w:tcPr>
            <w:tcW w:w="10667"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DA7843" w:rsidRDefault="00DA7843">
            <w:pPr>
              <w:rPr>
                <w:rFonts w:ascii="Arial" w:hAnsi="Arial" w:cs="Arial"/>
                <w:lang w:val="en-US"/>
              </w:rPr>
            </w:pPr>
            <w:r>
              <w:rPr>
                <w:rFonts w:ascii="Arial" w:hAnsi="Arial" w:cs="Arial"/>
                <w:lang w:val="en-US"/>
              </w:rPr>
              <w:t xml:space="preserve">Motion moved – </w:t>
            </w:r>
            <w:r w:rsidR="000C08EB">
              <w:rPr>
                <w:rFonts w:ascii="Arial" w:hAnsi="Arial" w:cs="Arial"/>
                <w:lang w:val="en-US"/>
              </w:rPr>
              <w:t>Chris Wilson</w:t>
            </w:r>
          </w:p>
          <w:p w:rsidR="00760206" w:rsidRDefault="004B1073" w:rsidP="00524439">
            <w:pPr>
              <w:rPr>
                <w:rFonts w:ascii="Arial" w:hAnsi="Arial" w:cs="Arial"/>
                <w:lang w:val="en-US"/>
              </w:rPr>
            </w:pPr>
            <w:r>
              <w:rPr>
                <w:rFonts w:ascii="Arial" w:hAnsi="Arial" w:cs="Arial"/>
                <w:lang w:val="en-US"/>
              </w:rPr>
              <w:t>Seconded –</w:t>
            </w:r>
            <w:r w:rsidR="00026349">
              <w:rPr>
                <w:rFonts w:ascii="Arial" w:hAnsi="Arial" w:cs="Arial"/>
                <w:lang w:val="en-US"/>
              </w:rPr>
              <w:t xml:space="preserve"> </w:t>
            </w:r>
            <w:r w:rsidR="000C08EB">
              <w:rPr>
                <w:rFonts w:ascii="Arial" w:hAnsi="Arial" w:cs="Arial"/>
                <w:lang w:val="en-US"/>
              </w:rPr>
              <w:t>Warren Weiss</w:t>
            </w:r>
          </w:p>
          <w:p w:rsidR="001F1C19" w:rsidRDefault="00DA7843" w:rsidP="00BE7D6C">
            <w:pPr>
              <w:rPr>
                <w:rFonts w:ascii="Arial" w:hAnsi="Arial" w:cs="Arial"/>
                <w:lang w:val="en-US"/>
              </w:rPr>
            </w:pPr>
            <w:r>
              <w:rPr>
                <w:rFonts w:ascii="Arial" w:hAnsi="Arial" w:cs="Arial"/>
                <w:lang w:val="en-US"/>
              </w:rPr>
              <w:t xml:space="preserve">All in </w:t>
            </w:r>
            <w:proofErr w:type="spellStart"/>
            <w:r>
              <w:rPr>
                <w:rFonts w:ascii="Arial" w:hAnsi="Arial" w:cs="Arial"/>
                <w:lang w:val="en-US"/>
              </w:rPr>
              <w:t>Favour</w:t>
            </w:r>
            <w:proofErr w:type="spellEnd"/>
            <w:r>
              <w:rPr>
                <w:rFonts w:ascii="Arial" w:hAnsi="Arial" w:cs="Arial"/>
                <w:lang w:val="en-US"/>
              </w:rPr>
              <w:t xml:space="preserve"> </w:t>
            </w:r>
            <w:r w:rsidR="001F1C19">
              <w:rPr>
                <w:rFonts w:ascii="Arial" w:hAnsi="Arial" w:cs="Arial"/>
                <w:lang w:val="en-US"/>
              </w:rPr>
              <w:t>–</w:t>
            </w:r>
            <w:r w:rsidR="005E2870">
              <w:rPr>
                <w:rFonts w:ascii="Arial" w:hAnsi="Arial" w:cs="Arial"/>
                <w:lang w:val="en-US"/>
              </w:rPr>
              <w:t xml:space="preserve"> </w:t>
            </w:r>
            <w:r w:rsidR="000C08EB">
              <w:rPr>
                <w:rFonts w:ascii="Arial" w:hAnsi="Arial" w:cs="Arial"/>
                <w:lang w:val="en-US"/>
              </w:rPr>
              <w:t>All</w:t>
            </w:r>
          </w:p>
        </w:tc>
      </w:tr>
      <w:tr w:rsidR="00381F3E" w:rsidRPr="00381F3E" w:rsidTr="00E7273B">
        <w:trPr>
          <w:trHeight w:val="389"/>
        </w:trPr>
        <w:tc>
          <w:tcPr>
            <w:tcW w:w="14221" w:type="dxa"/>
            <w:gridSpan w:val="4"/>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E74B5" w:themeFill="accent1" w:themeFillShade="BF"/>
          </w:tcPr>
          <w:p w:rsidR="00381F3E" w:rsidRPr="00381F3E" w:rsidRDefault="0092454B" w:rsidP="0092454B">
            <w:pPr>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Old Business to Complete</w:t>
            </w:r>
          </w:p>
        </w:tc>
      </w:tr>
      <w:tr w:rsidR="00E7273B" w:rsidRPr="0092454B" w:rsidTr="000649ED">
        <w:trPr>
          <w:trHeight w:val="612"/>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E7273B" w:rsidRPr="0092454B" w:rsidRDefault="00E7273B" w:rsidP="000649ED">
            <w:pPr>
              <w:spacing w:before="240"/>
              <w:jc w:val="center"/>
              <w:rPr>
                <w:rFonts w:ascii="Arial" w:hAnsi="Arial" w:cs="Arial"/>
                <w:b/>
                <w:lang w:val="en-US"/>
              </w:rPr>
            </w:pPr>
            <w:r>
              <w:rPr>
                <w:rFonts w:ascii="Arial" w:hAnsi="Arial" w:cs="Arial"/>
                <w:b/>
                <w:lang w:val="en-US"/>
              </w:rPr>
              <w:t>Topic</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E7273B" w:rsidRPr="0092454B" w:rsidRDefault="00E7273B" w:rsidP="000649ED">
            <w:pPr>
              <w:spacing w:before="240"/>
              <w:jc w:val="center"/>
              <w:rPr>
                <w:rFonts w:ascii="Arial" w:hAnsi="Arial" w:cs="Arial"/>
                <w:b/>
                <w:lang w:val="en-US"/>
              </w:rPr>
            </w:pPr>
            <w:r>
              <w:rPr>
                <w:rFonts w:ascii="Arial" w:hAnsi="Arial" w:cs="Arial"/>
                <w:b/>
                <w:lang w:val="en-US"/>
              </w:rPr>
              <w:t>Task</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E7273B" w:rsidRPr="0092454B" w:rsidRDefault="00E7273B" w:rsidP="000649ED">
            <w:pPr>
              <w:spacing w:before="240"/>
              <w:jc w:val="center"/>
              <w:rPr>
                <w:rFonts w:ascii="Arial" w:hAnsi="Arial" w:cs="Arial"/>
                <w:b/>
                <w:lang w:val="en-US"/>
              </w:rPr>
            </w:pPr>
            <w:r>
              <w:rPr>
                <w:rFonts w:ascii="Arial" w:hAnsi="Arial" w:cs="Arial"/>
                <w:b/>
                <w:lang w:val="en-US"/>
              </w:rPr>
              <w:t>Owner</w:t>
            </w: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E7273B" w:rsidRPr="0092454B" w:rsidRDefault="00E7273B" w:rsidP="000649ED">
            <w:pPr>
              <w:spacing w:before="240"/>
              <w:jc w:val="center"/>
              <w:rPr>
                <w:rFonts w:ascii="Arial" w:hAnsi="Arial" w:cs="Arial"/>
                <w:b/>
                <w:lang w:val="en-US"/>
              </w:rPr>
            </w:pPr>
            <w:r>
              <w:rPr>
                <w:rFonts w:ascii="Arial" w:hAnsi="Arial" w:cs="Arial"/>
                <w:b/>
                <w:lang w:val="en-US"/>
              </w:rPr>
              <w:t>Completed</w:t>
            </w:r>
          </w:p>
        </w:tc>
      </w:tr>
      <w:tr w:rsidR="0033556B" w:rsidTr="00054A51">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3556B" w:rsidRDefault="0033556B" w:rsidP="0033556B">
            <w:pPr>
              <w:rPr>
                <w:rFonts w:ascii="Arial" w:hAnsi="Arial" w:cs="Arial"/>
                <w:lang w:val="en-US"/>
              </w:rPr>
            </w:pPr>
            <w:r>
              <w:rPr>
                <w:rFonts w:ascii="Arial" w:hAnsi="Arial" w:cs="Arial"/>
                <w:lang w:val="en-US"/>
              </w:rPr>
              <w:t>Meet Me On Main Overview</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3556B" w:rsidRDefault="0033556B" w:rsidP="0033556B">
            <w:pPr>
              <w:rPr>
                <w:rFonts w:ascii="Arial" w:hAnsi="Arial" w:cs="Arial"/>
                <w:lang w:val="en-US"/>
              </w:rPr>
            </w:pPr>
            <w:r>
              <w:rPr>
                <w:rFonts w:ascii="Arial" w:hAnsi="Arial" w:cs="Arial"/>
                <w:lang w:val="en-US"/>
              </w:rPr>
              <w:t>Looking for someone to lead the potential activity.  Melissa, Herb, Shannon, Tammy, Chris Wilson are all interested in participating/assisting this event</w:t>
            </w:r>
          </w:p>
          <w:p w:rsidR="0033556B" w:rsidRDefault="0033556B" w:rsidP="0033556B">
            <w:pPr>
              <w:rPr>
                <w:rFonts w:ascii="Arial" w:hAnsi="Arial" w:cs="Arial"/>
                <w:color w:val="808080" w:themeColor="background1" w:themeShade="80"/>
                <w:lang w:val="en-US"/>
              </w:rPr>
            </w:pPr>
            <w:r w:rsidRPr="00841C6A">
              <w:rPr>
                <w:rFonts w:ascii="Arial" w:hAnsi="Arial" w:cs="Arial"/>
                <w:color w:val="808080" w:themeColor="background1" w:themeShade="80"/>
                <w:lang w:val="en-US"/>
              </w:rPr>
              <w:t xml:space="preserve">UPDATE:  May 06, 2021 – will return to topic after Canada Day 2021.  Dependent upon </w:t>
            </w:r>
            <w:proofErr w:type="spellStart"/>
            <w:r w:rsidRPr="00841C6A">
              <w:rPr>
                <w:rFonts w:ascii="Arial" w:hAnsi="Arial" w:cs="Arial"/>
                <w:color w:val="808080" w:themeColor="background1" w:themeShade="80"/>
                <w:lang w:val="en-US"/>
              </w:rPr>
              <w:t>Covid</w:t>
            </w:r>
            <w:proofErr w:type="spellEnd"/>
            <w:r w:rsidRPr="00841C6A">
              <w:rPr>
                <w:rFonts w:ascii="Arial" w:hAnsi="Arial" w:cs="Arial"/>
                <w:color w:val="808080" w:themeColor="background1" w:themeShade="80"/>
                <w:lang w:val="en-US"/>
              </w:rPr>
              <w:t xml:space="preserve"> rules/restrictions</w:t>
            </w:r>
          </w:p>
          <w:p w:rsidR="00CB77CF" w:rsidRDefault="00CB77CF" w:rsidP="0033556B">
            <w:pPr>
              <w:rPr>
                <w:rFonts w:ascii="Arial" w:hAnsi="Arial" w:cs="Arial"/>
                <w:color w:val="808080" w:themeColor="background1" w:themeShade="80"/>
                <w:lang w:val="en-US"/>
              </w:rPr>
            </w:pPr>
            <w:r w:rsidRPr="00375146">
              <w:rPr>
                <w:rFonts w:ascii="Arial" w:hAnsi="Arial" w:cs="Arial"/>
                <w:color w:val="808080" w:themeColor="background1" w:themeShade="80"/>
                <w:lang w:val="en-US"/>
              </w:rPr>
              <w:t xml:space="preserve">UPDATE:  June 03, 2021 – meeting in a few weeks due to new </w:t>
            </w:r>
            <w:proofErr w:type="spellStart"/>
            <w:r w:rsidRPr="00375146">
              <w:rPr>
                <w:rFonts w:ascii="Arial" w:hAnsi="Arial" w:cs="Arial"/>
                <w:color w:val="808080" w:themeColor="background1" w:themeShade="80"/>
                <w:lang w:val="en-US"/>
              </w:rPr>
              <w:t>Covid</w:t>
            </w:r>
            <w:proofErr w:type="spellEnd"/>
            <w:r w:rsidRPr="00375146">
              <w:rPr>
                <w:rFonts w:ascii="Arial" w:hAnsi="Arial" w:cs="Arial"/>
                <w:color w:val="808080" w:themeColor="background1" w:themeShade="80"/>
                <w:lang w:val="en-US"/>
              </w:rPr>
              <w:t xml:space="preserve"> rules/restrictions</w:t>
            </w:r>
          </w:p>
          <w:p w:rsidR="00855701" w:rsidRDefault="00855701" w:rsidP="0033556B">
            <w:pPr>
              <w:rPr>
                <w:rFonts w:ascii="Arial" w:hAnsi="Arial" w:cs="Arial"/>
                <w:lang w:val="en-US"/>
              </w:rPr>
            </w:pPr>
            <w:r w:rsidRPr="00855701">
              <w:rPr>
                <w:rFonts w:ascii="Arial" w:hAnsi="Arial" w:cs="Arial"/>
                <w:b/>
                <w:color w:val="FF0000"/>
                <w:lang w:val="en-US"/>
              </w:rPr>
              <w:lastRenderedPageBreak/>
              <w:t>UPDATE:  Oct 07, 2021</w:t>
            </w:r>
            <w:r w:rsidR="003A0634">
              <w:rPr>
                <w:rFonts w:ascii="Arial" w:hAnsi="Arial" w:cs="Arial"/>
                <w:b/>
                <w:color w:val="FF0000"/>
                <w:lang w:val="en-US"/>
              </w:rPr>
              <w:t xml:space="preserve">- </w:t>
            </w:r>
            <w:r w:rsidR="003A0634" w:rsidRPr="00210855">
              <w:rPr>
                <w:rFonts w:ascii="Arial" w:hAnsi="Arial" w:cs="Arial"/>
                <w:lang w:val="en-US"/>
              </w:rPr>
              <w:t xml:space="preserve">Speak with other community groups before discussion </w:t>
            </w:r>
          </w:p>
          <w:p w:rsidR="00CC54A1" w:rsidRPr="00210855" w:rsidRDefault="00CC54A1" w:rsidP="0033556B">
            <w:pPr>
              <w:rPr>
                <w:rFonts w:ascii="Arial" w:hAnsi="Arial" w:cs="Arial"/>
                <w:lang w:val="en-US"/>
              </w:rPr>
            </w:pPr>
            <w:r w:rsidRPr="00CC54A1">
              <w:rPr>
                <w:rFonts w:ascii="Arial" w:hAnsi="Arial" w:cs="Arial"/>
                <w:b/>
                <w:color w:val="FF0000"/>
                <w:lang w:val="en-US"/>
              </w:rPr>
              <w:t>UPDATE Oct 28, 2021</w:t>
            </w:r>
            <w:r w:rsidRPr="00CC54A1">
              <w:rPr>
                <w:rFonts w:ascii="Arial" w:hAnsi="Arial" w:cs="Arial"/>
                <w:color w:val="FF0000"/>
                <w:lang w:val="en-US"/>
              </w:rPr>
              <w:t xml:space="preserve"> </w:t>
            </w:r>
            <w:r>
              <w:rPr>
                <w:rFonts w:ascii="Arial" w:hAnsi="Arial" w:cs="Arial"/>
                <w:lang w:val="en-US"/>
              </w:rPr>
              <w:t>– approved for 2019 and 2020.  We were allocated $11400.  We can use some of those funds for the Santa Claus Parade, if needed. SCP participants are being encouraged to find their own sponsors. We will be asking for the funds next year</w:t>
            </w:r>
          </w:p>
          <w:p w:rsidR="0033556B" w:rsidRDefault="0033556B" w:rsidP="0033556B">
            <w:pPr>
              <w:rPr>
                <w:rFonts w:ascii="Arial" w:hAnsi="Arial" w:cs="Arial"/>
                <w:lang w:val="en-US"/>
              </w:rPr>
            </w:pP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3556B" w:rsidRDefault="0033556B" w:rsidP="0033556B">
            <w:pPr>
              <w:rPr>
                <w:rFonts w:ascii="Arial" w:hAnsi="Arial" w:cs="Arial"/>
                <w:lang w:val="en-US"/>
              </w:rPr>
            </w:pP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33556B" w:rsidRPr="004632B6" w:rsidRDefault="0033556B" w:rsidP="0033556B">
            <w:pPr>
              <w:rPr>
                <w:rFonts w:ascii="Arial" w:hAnsi="Arial" w:cs="Arial"/>
                <w:color w:val="FF0000"/>
                <w:lang w:val="en-US"/>
              </w:rPr>
            </w:pPr>
          </w:p>
        </w:tc>
      </w:tr>
      <w:tr w:rsidR="0077331C" w:rsidRPr="004632B6" w:rsidTr="00054A51">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Default="0077331C" w:rsidP="0077331C">
            <w:pPr>
              <w:rPr>
                <w:rFonts w:ascii="Arial" w:hAnsi="Arial" w:cs="Arial"/>
                <w:lang w:val="en-US"/>
              </w:rPr>
            </w:pPr>
            <w:r>
              <w:rPr>
                <w:rFonts w:ascii="Arial" w:hAnsi="Arial" w:cs="Arial"/>
                <w:lang w:val="en-US"/>
              </w:rPr>
              <w:t>Fulfill commitments from KDCA Open House in 2018</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Default="0077331C" w:rsidP="0077331C">
            <w:pPr>
              <w:rPr>
                <w:rFonts w:ascii="Arial" w:hAnsi="Arial" w:cs="Arial"/>
                <w:lang w:val="en-US"/>
              </w:rPr>
            </w:pPr>
            <w:r>
              <w:rPr>
                <w:rFonts w:ascii="Arial" w:hAnsi="Arial" w:cs="Arial"/>
                <w:lang w:val="en-US"/>
              </w:rPr>
              <w:t>Subcommittee required.  All community groups were invited and provided requests from KDCA.  We need to refocus on our promises.  Focus after Canada Day.</w:t>
            </w:r>
          </w:p>
          <w:p w:rsidR="0077331C" w:rsidRDefault="0077331C" w:rsidP="0077331C">
            <w:pPr>
              <w:rPr>
                <w:rFonts w:ascii="Arial" w:hAnsi="Arial" w:cs="Arial"/>
                <w:color w:val="808080" w:themeColor="background1" w:themeShade="80"/>
                <w:lang w:val="en-US"/>
              </w:rPr>
            </w:pPr>
            <w:r w:rsidRPr="00841C6A">
              <w:rPr>
                <w:rFonts w:ascii="Arial" w:hAnsi="Arial" w:cs="Arial"/>
                <w:color w:val="808080" w:themeColor="background1" w:themeShade="80"/>
                <w:lang w:val="en-US"/>
              </w:rPr>
              <w:t>UPDATE:  May 06, 2021 – will return to topic after Canada Day 2021</w:t>
            </w:r>
          </w:p>
          <w:p w:rsidR="00855701" w:rsidRPr="00855701" w:rsidRDefault="00855701" w:rsidP="00855701">
            <w:pPr>
              <w:rPr>
                <w:rFonts w:ascii="Arial" w:hAnsi="Arial" w:cs="Arial"/>
                <w:b/>
                <w:color w:val="FF0000"/>
                <w:lang w:val="en-US"/>
              </w:rPr>
            </w:pPr>
            <w:r w:rsidRPr="00855701">
              <w:rPr>
                <w:rFonts w:ascii="Arial" w:hAnsi="Arial" w:cs="Arial"/>
                <w:b/>
                <w:color w:val="FF0000"/>
                <w:lang w:val="en-US"/>
              </w:rPr>
              <w:t>UPDATE:  Oct 07, 2021</w:t>
            </w:r>
            <w:r w:rsidR="003A0634">
              <w:rPr>
                <w:rFonts w:ascii="Arial" w:hAnsi="Arial" w:cs="Arial"/>
                <w:b/>
                <w:color w:val="FF0000"/>
                <w:lang w:val="en-US"/>
              </w:rPr>
              <w:t xml:space="preserve"> </w:t>
            </w:r>
            <w:r w:rsidR="00210855">
              <w:rPr>
                <w:rFonts w:ascii="Arial" w:hAnsi="Arial" w:cs="Arial"/>
                <w:b/>
                <w:color w:val="FF0000"/>
                <w:lang w:val="en-US"/>
              </w:rPr>
              <w:t>–</w:t>
            </w:r>
            <w:r w:rsidR="003A0634">
              <w:rPr>
                <w:rFonts w:ascii="Arial" w:hAnsi="Arial" w:cs="Arial"/>
                <w:b/>
                <w:color w:val="FF0000"/>
                <w:lang w:val="en-US"/>
              </w:rPr>
              <w:t xml:space="preserve"> </w:t>
            </w:r>
            <w:r w:rsidR="00210855">
              <w:rPr>
                <w:rFonts w:ascii="Arial" w:hAnsi="Arial" w:cs="Arial"/>
                <w:b/>
                <w:color w:val="FF0000"/>
                <w:lang w:val="en-US"/>
              </w:rPr>
              <w:t>hoping to have another Open House soon</w:t>
            </w:r>
          </w:p>
          <w:p w:rsidR="00855701" w:rsidRPr="002A3CD2" w:rsidRDefault="00855701" w:rsidP="0077331C">
            <w:pPr>
              <w:rPr>
                <w:rFonts w:ascii="Arial" w:hAnsi="Arial" w:cs="Arial"/>
                <w:lang w:val="en-US"/>
              </w:rPr>
            </w:pP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Pr="004632B6" w:rsidRDefault="00210855" w:rsidP="0077331C">
            <w:pPr>
              <w:rPr>
                <w:rFonts w:ascii="Arial" w:hAnsi="Arial" w:cs="Arial"/>
                <w:color w:val="FF0000"/>
                <w:lang w:val="en-US"/>
              </w:rPr>
            </w:pPr>
            <w:r>
              <w:rPr>
                <w:rFonts w:ascii="Arial" w:hAnsi="Arial" w:cs="Arial"/>
                <w:color w:val="FF0000"/>
                <w:lang w:val="en-US"/>
              </w:rPr>
              <w:t xml:space="preserve">Wendy </w:t>
            </w:r>
            <w:proofErr w:type="spellStart"/>
            <w:r>
              <w:rPr>
                <w:rFonts w:ascii="Arial" w:hAnsi="Arial" w:cs="Arial"/>
                <w:color w:val="FF0000"/>
                <w:lang w:val="en-US"/>
              </w:rPr>
              <w:t>Embleton</w:t>
            </w:r>
            <w:proofErr w:type="spellEnd"/>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Pr="004632B6" w:rsidRDefault="0077331C" w:rsidP="0077331C">
            <w:pPr>
              <w:rPr>
                <w:rFonts w:ascii="Arial" w:hAnsi="Arial" w:cs="Arial"/>
                <w:color w:val="FF0000"/>
                <w:lang w:val="en-US"/>
              </w:rPr>
            </w:pPr>
          </w:p>
        </w:tc>
      </w:tr>
      <w:tr w:rsidR="0077331C" w:rsidRPr="004632B6" w:rsidTr="00054A51">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Default="0077331C" w:rsidP="0077331C">
            <w:pPr>
              <w:rPr>
                <w:rFonts w:ascii="Arial" w:hAnsi="Arial" w:cs="Arial"/>
                <w:lang w:val="en-US"/>
              </w:rPr>
            </w:pPr>
            <w:r>
              <w:rPr>
                <w:rFonts w:ascii="Arial" w:hAnsi="Arial" w:cs="Arial"/>
              </w:rPr>
              <w:t>Create p</w:t>
            </w:r>
            <w:r w:rsidRPr="002A3CD2">
              <w:rPr>
                <w:rFonts w:ascii="Arial" w:hAnsi="Arial" w:cs="Arial"/>
              </w:rPr>
              <w:t xml:space="preserve">olicy </w:t>
            </w:r>
            <w:r>
              <w:rPr>
                <w:rFonts w:ascii="Arial" w:hAnsi="Arial" w:cs="Arial"/>
              </w:rPr>
              <w:t>for community groups requesting funds</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Default="0077331C" w:rsidP="0077331C">
            <w:pPr>
              <w:rPr>
                <w:rFonts w:ascii="Arial" w:hAnsi="Arial" w:cs="Arial"/>
                <w:lang w:val="en-US"/>
              </w:rPr>
            </w:pPr>
            <w:r>
              <w:rPr>
                <w:rFonts w:ascii="Arial" w:hAnsi="Arial" w:cs="Arial"/>
                <w:lang w:val="en-US"/>
              </w:rPr>
              <w:t>Subcommittee required.  Need to have policy in place so all groups are treated equally.  Focus after Canada Day.</w:t>
            </w:r>
          </w:p>
          <w:p w:rsidR="0077331C" w:rsidRDefault="0077331C" w:rsidP="0077331C">
            <w:pPr>
              <w:rPr>
                <w:rFonts w:ascii="Arial" w:hAnsi="Arial" w:cs="Arial"/>
                <w:color w:val="808080" w:themeColor="background1" w:themeShade="80"/>
                <w:lang w:val="en-US"/>
              </w:rPr>
            </w:pPr>
            <w:r w:rsidRPr="00841C6A">
              <w:rPr>
                <w:rFonts w:ascii="Arial" w:hAnsi="Arial" w:cs="Arial"/>
                <w:color w:val="808080" w:themeColor="background1" w:themeShade="80"/>
                <w:lang w:val="en-US"/>
              </w:rPr>
              <w:t>UPDATE:  May 06, 2021 – will return to topic after Canada Day 2021</w:t>
            </w:r>
          </w:p>
          <w:p w:rsidR="00855701" w:rsidRPr="00855701" w:rsidRDefault="00855701" w:rsidP="00855701">
            <w:pPr>
              <w:rPr>
                <w:rFonts w:ascii="Arial" w:hAnsi="Arial" w:cs="Arial"/>
                <w:b/>
                <w:color w:val="FF0000"/>
                <w:lang w:val="en-US"/>
              </w:rPr>
            </w:pPr>
            <w:r w:rsidRPr="00855701">
              <w:rPr>
                <w:rFonts w:ascii="Arial" w:hAnsi="Arial" w:cs="Arial"/>
                <w:b/>
                <w:color w:val="FF0000"/>
                <w:lang w:val="en-US"/>
              </w:rPr>
              <w:t>UPDATE:  Oct 07, 2021</w:t>
            </w:r>
            <w:r w:rsidR="003A0634">
              <w:rPr>
                <w:rFonts w:ascii="Arial" w:hAnsi="Arial" w:cs="Arial"/>
                <w:b/>
                <w:color w:val="FF0000"/>
                <w:lang w:val="en-US"/>
              </w:rPr>
              <w:t xml:space="preserve"> – Eric Not on the Call</w:t>
            </w:r>
          </w:p>
          <w:p w:rsidR="00855701" w:rsidRPr="00E373D6" w:rsidRDefault="00855701" w:rsidP="0077331C">
            <w:pPr>
              <w:rPr>
                <w:rFonts w:ascii="Arial" w:hAnsi="Arial" w:cs="Arial"/>
                <w:lang w:val="en-US"/>
              </w:rPr>
            </w:pP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Pr="004632B6" w:rsidRDefault="00210855" w:rsidP="0077331C">
            <w:pPr>
              <w:rPr>
                <w:rFonts w:ascii="Arial" w:hAnsi="Arial" w:cs="Arial"/>
                <w:color w:val="FF0000"/>
                <w:lang w:val="en-US"/>
              </w:rPr>
            </w:pPr>
            <w:r>
              <w:rPr>
                <w:rFonts w:ascii="Arial" w:hAnsi="Arial" w:cs="Arial"/>
                <w:color w:val="FF0000"/>
                <w:lang w:val="en-US"/>
              </w:rPr>
              <w:t xml:space="preserve">Wendy </w:t>
            </w:r>
            <w:proofErr w:type="spellStart"/>
            <w:r>
              <w:rPr>
                <w:rFonts w:ascii="Arial" w:hAnsi="Arial" w:cs="Arial"/>
                <w:color w:val="FF0000"/>
                <w:lang w:val="en-US"/>
              </w:rPr>
              <w:t>Embleton</w:t>
            </w:r>
            <w:proofErr w:type="spellEnd"/>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7331C" w:rsidRPr="004632B6" w:rsidRDefault="0077331C" w:rsidP="0077331C">
            <w:pPr>
              <w:rPr>
                <w:rFonts w:ascii="Arial" w:hAnsi="Arial" w:cs="Arial"/>
                <w:color w:val="FF0000"/>
                <w:lang w:val="en-US"/>
              </w:rPr>
            </w:pPr>
          </w:p>
        </w:tc>
      </w:tr>
      <w:tr w:rsidR="00BE7D6C" w:rsidRPr="004632B6" w:rsidTr="00054A51">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E7D6C" w:rsidRDefault="00BE7D6C" w:rsidP="0077331C">
            <w:pPr>
              <w:rPr>
                <w:rFonts w:ascii="Arial" w:hAnsi="Arial" w:cs="Arial"/>
              </w:rPr>
            </w:pPr>
            <w:r>
              <w:rPr>
                <w:rFonts w:ascii="Arial" w:hAnsi="Arial" w:cs="Arial"/>
              </w:rPr>
              <w:t>Canada Day Prizes</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E7D6C" w:rsidRDefault="00BE7D6C" w:rsidP="0077331C">
            <w:pPr>
              <w:rPr>
                <w:rFonts w:ascii="Arial" w:hAnsi="Arial" w:cs="Arial"/>
                <w:lang w:val="en-US"/>
              </w:rPr>
            </w:pPr>
            <w:r>
              <w:rPr>
                <w:rFonts w:ascii="Arial" w:hAnsi="Arial" w:cs="Arial"/>
                <w:lang w:val="en-US"/>
              </w:rPr>
              <w:t>Prizes all distributed?</w:t>
            </w:r>
          </w:p>
          <w:p w:rsidR="00855701" w:rsidRPr="00855701" w:rsidRDefault="00855701" w:rsidP="00855701">
            <w:pPr>
              <w:rPr>
                <w:rFonts w:ascii="Arial" w:hAnsi="Arial" w:cs="Arial"/>
                <w:b/>
                <w:color w:val="FF0000"/>
                <w:lang w:val="en-US"/>
              </w:rPr>
            </w:pPr>
            <w:r w:rsidRPr="00855701">
              <w:rPr>
                <w:rFonts w:ascii="Arial" w:hAnsi="Arial" w:cs="Arial"/>
                <w:b/>
                <w:color w:val="FF0000"/>
                <w:lang w:val="en-US"/>
              </w:rPr>
              <w:t>UPDATE:  Oct 07, 2021</w:t>
            </w:r>
          </w:p>
          <w:p w:rsidR="00BE7D6C" w:rsidRDefault="00BE7D6C" w:rsidP="0077331C">
            <w:pPr>
              <w:rPr>
                <w:rFonts w:ascii="Arial" w:hAnsi="Arial" w:cs="Arial"/>
                <w:lang w:val="en-US"/>
              </w:rPr>
            </w:pPr>
            <w:proofErr w:type="spellStart"/>
            <w:r>
              <w:rPr>
                <w:rFonts w:ascii="Arial" w:hAnsi="Arial" w:cs="Arial"/>
                <w:lang w:val="en-US"/>
              </w:rPr>
              <w:t>GooseChase</w:t>
            </w:r>
            <w:proofErr w:type="spellEnd"/>
            <w:r>
              <w:rPr>
                <w:rFonts w:ascii="Arial" w:hAnsi="Arial" w:cs="Arial"/>
                <w:lang w:val="en-US"/>
              </w:rPr>
              <w:t xml:space="preserve"> – No!</w:t>
            </w:r>
          </w:p>
          <w:p w:rsidR="00BE7D6C" w:rsidRDefault="00BE7D6C" w:rsidP="0077331C">
            <w:pPr>
              <w:rPr>
                <w:rFonts w:ascii="Arial" w:hAnsi="Arial" w:cs="Arial"/>
                <w:lang w:val="en-US"/>
              </w:rPr>
            </w:pP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E7D6C" w:rsidRDefault="00BE7D6C" w:rsidP="0077331C">
            <w:pPr>
              <w:rPr>
                <w:rFonts w:ascii="Arial" w:hAnsi="Arial" w:cs="Arial"/>
                <w:color w:val="FF0000"/>
                <w:lang w:val="en-US"/>
              </w:rPr>
            </w:pPr>
            <w:r>
              <w:rPr>
                <w:rFonts w:ascii="Arial" w:hAnsi="Arial" w:cs="Arial"/>
                <w:color w:val="FF0000"/>
                <w:lang w:val="en-US"/>
              </w:rPr>
              <w:t>Jacki Doucette</w:t>
            </w: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BE7D6C" w:rsidRDefault="00BE7D6C" w:rsidP="0077331C">
            <w:pPr>
              <w:rPr>
                <w:rFonts w:ascii="Arial" w:hAnsi="Arial" w:cs="Arial"/>
                <w:color w:val="FF0000"/>
                <w:lang w:val="en-US"/>
              </w:rPr>
            </w:pPr>
          </w:p>
        </w:tc>
      </w:tr>
      <w:tr w:rsidR="00855701" w:rsidRPr="00381F3E" w:rsidTr="00E7273B">
        <w:trPr>
          <w:trHeight w:val="389"/>
        </w:trPr>
        <w:tc>
          <w:tcPr>
            <w:tcW w:w="14221" w:type="dxa"/>
            <w:gridSpan w:val="4"/>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2E74B5" w:themeFill="accent1" w:themeFillShade="BF"/>
          </w:tcPr>
          <w:p w:rsidR="00855701" w:rsidRPr="004632B6" w:rsidRDefault="00855701" w:rsidP="00855701">
            <w:pPr>
              <w:jc w:val="center"/>
              <w:rPr>
                <w:rFonts w:ascii="Arial" w:hAnsi="Arial" w:cs="Arial"/>
                <w:color w:val="FF0000"/>
                <w:lang w:val="en-US"/>
              </w:rPr>
            </w:pPr>
            <w:r w:rsidRPr="00093F44">
              <w:rPr>
                <w:rFonts w:ascii="Arial" w:hAnsi="Arial" w:cs="Arial"/>
                <w:color w:val="FFFFFF" w:themeColor="background1"/>
                <w:sz w:val="28"/>
                <w:szCs w:val="28"/>
                <w:lang w:val="en-US"/>
              </w:rPr>
              <w:t>New Business</w:t>
            </w:r>
          </w:p>
        </w:tc>
      </w:tr>
      <w:tr w:rsidR="00855701" w:rsidRPr="00381F3E" w:rsidTr="00E7273B">
        <w:trPr>
          <w:trHeight w:val="612"/>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855701" w:rsidRPr="0092454B" w:rsidRDefault="00855701" w:rsidP="00855701">
            <w:pPr>
              <w:spacing w:before="240"/>
              <w:jc w:val="center"/>
              <w:rPr>
                <w:rFonts w:ascii="Arial" w:hAnsi="Arial" w:cs="Arial"/>
                <w:b/>
                <w:lang w:val="en-US"/>
              </w:rPr>
            </w:pPr>
            <w:r w:rsidRPr="0092454B">
              <w:rPr>
                <w:rFonts w:ascii="Arial" w:hAnsi="Arial" w:cs="Arial"/>
                <w:b/>
                <w:lang w:val="en-US"/>
              </w:rPr>
              <w:t>Agenda</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855701" w:rsidRPr="0092454B" w:rsidRDefault="00855701" w:rsidP="00855701">
            <w:pPr>
              <w:spacing w:before="240"/>
              <w:jc w:val="center"/>
              <w:rPr>
                <w:rFonts w:ascii="Arial" w:hAnsi="Arial" w:cs="Arial"/>
                <w:b/>
                <w:lang w:val="en-US"/>
              </w:rPr>
            </w:pPr>
            <w:r w:rsidRPr="0092454B">
              <w:rPr>
                <w:rFonts w:ascii="Arial" w:hAnsi="Arial" w:cs="Arial"/>
                <w:b/>
                <w:lang w:val="en-US"/>
              </w:rPr>
              <w:t>Discussion</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855701" w:rsidRPr="0092454B" w:rsidRDefault="00855701" w:rsidP="00855701">
            <w:pPr>
              <w:spacing w:before="240"/>
              <w:jc w:val="center"/>
              <w:rPr>
                <w:rFonts w:ascii="Arial" w:hAnsi="Arial" w:cs="Arial"/>
                <w:b/>
                <w:lang w:val="en-US"/>
              </w:rPr>
            </w:pPr>
            <w:r w:rsidRPr="0092454B">
              <w:rPr>
                <w:rFonts w:ascii="Arial" w:hAnsi="Arial" w:cs="Arial"/>
                <w:b/>
                <w:lang w:val="en-US"/>
              </w:rPr>
              <w:t>Tasks/</w:t>
            </w:r>
            <w:r>
              <w:rPr>
                <w:rFonts w:ascii="Arial" w:hAnsi="Arial" w:cs="Arial"/>
                <w:b/>
                <w:lang w:val="en-US"/>
              </w:rPr>
              <w:t xml:space="preserve"> Conclusion</w:t>
            </w: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BDD6EE" w:themeFill="accent1" w:themeFillTint="66"/>
          </w:tcPr>
          <w:p w:rsidR="00855701" w:rsidRPr="00093F44" w:rsidRDefault="00855701" w:rsidP="00855701">
            <w:pPr>
              <w:spacing w:before="240"/>
              <w:jc w:val="center"/>
              <w:rPr>
                <w:rFonts w:ascii="Arial" w:hAnsi="Arial" w:cs="Arial"/>
                <w:b/>
                <w:lang w:val="en-US"/>
              </w:rPr>
            </w:pPr>
            <w:r>
              <w:rPr>
                <w:rFonts w:ascii="Arial" w:hAnsi="Arial" w:cs="Arial"/>
                <w:b/>
                <w:lang w:val="en-US"/>
              </w:rPr>
              <w:t>Owner</w:t>
            </w:r>
          </w:p>
        </w:tc>
      </w:tr>
      <w:tr w:rsidR="00855701" w:rsidRPr="004632B6" w:rsidTr="00054A51">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855701" w:rsidP="00855701">
            <w:pPr>
              <w:rPr>
                <w:rFonts w:ascii="Arial" w:hAnsi="Arial" w:cs="Arial"/>
              </w:rPr>
            </w:pPr>
            <w:r>
              <w:rPr>
                <w:rFonts w:ascii="Arial" w:hAnsi="Arial" w:cs="Arial"/>
              </w:rPr>
              <w:t>Christmas Parade</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3A0634" w:rsidP="00855701">
            <w:pPr>
              <w:rPr>
                <w:rFonts w:ascii="Arial" w:hAnsi="Arial" w:cs="Arial"/>
                <w:lang w:val="en-US"/>
              </w:rPr>
            </w:pPr>
            <w:r>
              <w:rPr>
                <w:rFonts w:ascii="Arial" w:hAnsi="Arial" w:cs="Arial"/>
                <w:lang w:val="en-US"/>
              </w:rPr>
              <w:t>Tuesday Night meeting</w:t>
            </w:r>
            <w:r w:rsidR="00210855">
              <w:rPr>
                <w:rFonts w:ascii="Arial" w:hAnsi="Arial" w:cs="Arial"/>
                <w:lang w:val="en-US"/>
              </w:rPr>
              <w:t xml:space="preserve"> included members from the</w:t>
            </w:r>
            <w:r w:rsidR="00964CBC">
              <w:rPr>
                <w:rFonts w:ascii="Arial" w:hAnsi="Arial" w:cs="Arial"/>
                <w:lang w:val="en-US"/>
              </w:rPr>
              <w:t>:</w:t>
            </w:r>
            <w:r w:rsidR="00210855">
              <w:rPr>
                <w:rFonts w:ascii="Arial" w:hAnsi="Arial" w:cs="Arial"/>
                <w:lang w:val="en-US"/>
              </w:rPr>
              <w:t xml:space="preserve"> </w:t>
            </w:r>
          </w:p>
          <w:p w:rsidR="003A0634" w:rsidRDefault="003A0634" w:rsidP="00855701">
            <w:pPr>
              <w:rPr>
                <w:rFonts w:ascii="Arial" w:hAnsi="Arial" w:cs="Arial"/>
                <w:lang w:val="en-US"/>
              </w:rPr>
            </w:pPr>
            <w:r>
              <w:rPr>
                <w:rFonts w:ascii="Arial" w:hAnsi="Arial" w:cs="Arial"/>
                <w:lang w:val="en-US"/>
              </w:rPr>
              <w:t xml:space="preserve">Rotary </w:t>
            </w:r>
            <w:r w:rsidR="00EF0123">
              <w:rPr>
                <w:rFonts w:ascii="Arial" w:hAnsi="Arial" w:cs="Arial"/>
                <w:lang w:val="en-US"/>
              </w:rPr>
              <w:t>Club</w:t>
            </w:r>
          </w:p>
          <w:p w:rsidR="003A0634" w:rsidRDefault="003A0634" w:rsidP="00855701">
            <w:pPr>
              <w:rPr>
                <w:rFonts w:ascii="Arial" w:hAnsi="Arial" w:cs="Arial"/>
                <w:lang w:val="en-US"/>
              </w:rPr>
            </w:pPr>
            <w:r>
              <w:rPr>
                <w:rFonts w:ascii="Arial" w:hAnsi="Arial" w:cs="Arial"/>
                <w:lang w:val="en-US"/>
              </w:rPr>
              <w:t>Knights</w:t>
            </w:r>
            <w:r w:rsidR="00210855">
              <w:rPr>
                <w:rFonts w:ascii="Arial" w:hAnsi="Arial" w:cs="Arial"/>
                <w:lang w:val="en-US"/>
              </w:rPr>
              <w:t xml:space="preserve"> of Columbus</w:t>
            </w:r>
          </w:p>
          <w:p w:rsidR="003A0634" w:rsidRDefault="003A0634" w:rsidP="00855701">
            <w:pPr>
              <w:rPr>
                <w:rFonts w:ascii="Arial" w:hAnsi="Arial" w:cs="Arial"/>
                <w:lang w:val="en-US"/>
              </w:rPr>
            </w:pPr>
            <w:r>
              <w:rPr>
                <w:rFonts w:ascii="Arial" w:hAnsi="Arial" w:cs="Arial"/>
                <w:lang w:val="en-US"/>
              </w:rPr>
              <w:t>Chamber</w:t>
            </w:r>
            <w:r w:rsidR="00210855">
              <w:rPr>
                <w:rFonts w:ascii="Arial" w:hAnsi="Arial" w:cs="Arial"/>
                <w:lang w:val="en-US"/>
              </w:rPr>
              <w:t xml:space="preserve"> of Commerce</w:t>
            </w:r>
          </w:p>
          <w:p w:rsidR="003A0634" w:rsidRDefault="003A0634" w:rsidP="00855701">
            <w:pPr>
              <w:rPr>
                <w:rFonts w:ascii="Arial" w:hAnsi="Arial" w:cs="Arial"/>
                <w:lang w:val="en-US"/>
              </w:rPr>
            </w:pPr>
            <w:r>
              <w:rPr>
                <w:rFonts w:ascii="Arial" w:hAnsi="Arial" w:cs="Arial"/>
                <w:lang w:val="en-US"/>
              </w:rPr>
              <w:t>Herb</w:t>
            </w:r>
            <w:r w:rsidR="00EF0123">
              <w:rPr>
                <w:rFonts w:ascii="Arial" w:hAnsi="Arial" w:cs="Arial"/>
                <w:lang w:val="en-US"/>
              </w:rPr>
              <w:t xml:space="preserve"> </w:t>
            </w:r>
            <w:proofErr w:type="spellStart"/>
            <w:r w:rsidR="00EF0123">
              <w:rPr>
                <w:rFonts w:ascii="Arial" w:hAnsi="Arial" w:cs="Arial"/>
                <w:lang w:val="en-US"/>
              </w:rPr>
              <w:t>Cloutier</w:t>
            </w:r>
            <w:proofErr w:type="spellEnd"/>
          </w:p>
          <w:p w:rsidR="00EF0123" w:rsidRDefault="00EF0123" w:rsidP="00855701">
            <w:pPr>
              <w:rPr>
                <w:rFonts w:ascii="Arial" w:hAnsi="Arial" w:cs="Arial"/>
                <w:lang w:val="en-US"/>
              </w:rPr>
            </w:pPr>
            <w:r>
              <w:rPr>
                <w:rFonts w:ascii="Arial" w:hAnsi="Arial" w:cs="Arial"/>
                <w:lang w:val="en-US"/>
              </w:rPr>
              <w:t xml:space="preserve">Tammy </w:t>
            </w:r>
            <w:proofErr w:type="spellStart"/>
            <w:r>
              <w:rPr>
                <w:rFonts w:ascii="Arial" w:hAnsi="Arial" w:cs="Arial"/>
                <w:lang w:val="en-US"/>
              </w:rPr>
              <w:t>Hurlbert</w:t>
            </w:r>
            <w:proofErr w:type="spellEnd"/>
          </w:p>
          <w:p w:rsidR="003A0634" w:rsidRDefault="003A0634" w:rsidP="00855701">
            <w:pPr>
              <w:rPr>
                <w:rFonts w:ascii="Arial" w:hAnsi="Arial" w:cs="Arial"/>
                <w:lang w:val="en-US"/>
              </w:rPr>
            </w:pPr>
            <w:r>
              <w:rPr>
                <w:rFonts w:ascii="Arial" w:hAnsi="Arial" w:cs="Arial"/>
                <w:lang w:val="en-US"/>
              </w:rPr>
              <w:t>BIA</w:t>
            </w:r>
          </w:p>
          <w:p w:rsidR="00EF0123" w:rsidRDefault="00EF0123" w:rsidP="00855701">
            <w:pPr>
              <w:rPr>
                <w:rFonts w:ascii="Arial" w:hAnsi="Arial" w:cs="Arial"/>
                <w:lang w:val="en-US"/>
              </w:rPr>
            </w:pPr>
            <w:r>
              <w:rPr>
                <w:rFonts w:ascii="Arial" w:hAnsi="Arial" w:cs="Arial"/>
                <w:lang w:val="en-US"/>
              </w:rPr>
              <w:t>Lions Club</w:t>
            </w:r>
          </w:p>
          <w:p w:rsidR="003A0634" w:rsidRDefault="003A0634" w:rsidP="00855701">
            <w:pPr>
              <w:rPr>
                <w:rFonts w:ascii="Arial" w:hAnsi="Arial" w:cs="Arial"/>
                <w:lang w:val="en-US"/>
              </w:rPr>
            </w:pPr>
            <w:r>
              <w:rPr>
                <w:rFonts w:ascii="Arial" w:hAnsi="Arial" w:cs="Arial"/>
                <w:lang w:val="en-US"/>
              </w:rPr>
              <w:t xml:space="preserve">3 Questions to ask: </w:t>
            </w:r>
          </w:p>
          <w:p w:rsidR="003A0634" w:rsidRDefault="003A0634" w:rsidP="00855701">
            <w:pPr>
              <w:rPr>
                <w:rFonts w:ascii="Arial" w:hAnsi="Arial" w:cs="Arial"/>
                <w:lang w:val="en-US"/>
              </w:rPr>
            </w:pPr>
            <w:r>
              <w:rPr>
                <w:rFonts w:ascii="Arial" w:hAnsi="Arial" w:cs="Arial"/>
                <w:lang w:val="en-US"/>
              </w:rPr>
              <w:t>Can we? - yes</w:t>
            </w:r>
          </w:p>
          <w:p w:rsidR="003A0634" w:rsidRDefault="003A0634" w:rsidP="00855701">
            <w:pPr>
              <w:rPr>
                <w:rFonts w:ascii="Arial" w:hAnsi="Arial" w:cs="Arial"/>
                <w:lang w:val="en-US"/>
              </w:rPr>
            </w:pPr>
            <w:r>
              <w:rPr>
                <w:rFonts w:ascii="Arial" w:hAnsi="Arial" w:cs="Arial"/>
                <w:lang w:val="en-US"/>
              </w:rPr>
              <w:t xml:space="preserve">Should we? – </w:t>
            </w:r>
            <w:proofErr w:type="gramStart"/>
            <w:r>
              <w:rPr>
                <w:rFonts w:ascii="Arial" w:hAnsi="Arial" w:cs="Arial"/>
                <w:lang w:val="en-US"/>
              </w:rPr>
              <w:t>yes</w:t>
            </w:r>
            <w:proofErr w:type="gramEnd"/>
            <w:r>
              <w:rPr>
                <w:rFonts w:ascii="Arial" w:hAnsi="Arial" w:cs="Arial"/>
                <w:lang w:val="en-US"/>
              </w:rPr>
              <w:t xml:space="preserve"> we should!</w:t>
            </w:r>
          </w:p>
          <w:p w:rsidR="003A0634" w:rsidRDefault="003A0634" w:rsidP="00855701">
            <w:pPr>
              <w:rPr>
                <w:rFonts w:ascii="Arial" w:hAnsi="Arial" w:cs="Arial"/>
                <w:lang w:val="en-US"/>
              </w:rPr>
            </w:pPr>
            <w:r>
              <w:rPr>
                <w:rFonts w:ascii="Arial" w:hAnsi="Arial" w:cs="Arial"/>
                <w:lang w:val="en-US"/>
              </w:rPr>
              <w:t>Date and Time – Nov 20, 2021 @4pm</w:t>
            </w:r>
          </w:p>
          <w:p w:rsidR="003A0634" w:rsidRDefault="003A0634" w:rsidP="00855701">
            <w:pPr>
              <w:rPr>
                <w:rFonts w:ascii="Arial" w:hAnsi="Arial" w:cs="Arial"/>
                <w:lang w:val="en-US"/>
              </w:rPr>
            </w:pPr>
            <w:r>
              <w:rPr>
                <w:rFonts w:ascii="Arial" w:hAnsi="Arial" w:cs="Arial"/>
                <w:lang w:val="en-US"/>
              </w:rPr>
              <w:t>Frank will video the entire event and stream it Live</w:t>
            </w:r>
          </w:p>
          <w:p w:rsidR="003A0634" w:rsidRDefault="003A0634" w:rsidP="00855701">
            <w:pPr>
              <w:rPr>
                <w:rFonts w:ascii="Arial" w:hAnsi="Arial" w:cs="Arial"/>
                <w:lang w:val="en-US"/>
              </w:rPr>
            </w:pPr>
            <w:r>
              <w:rPr>
                <w:rFonts w:ascii="Arial" w:hAnsi="Arial" w:cs="Arial"/>
                <w:lang w:val="en-US"/>
              </w:rPr>
              <w:t xml:space="preserve">Email </w:t>
            </w:r>
            <w:r w:rsidR="00F21D28">
              <w:rPr>
                <w:rFonts w:ascii="Arial" w:hAnsi="Arial" w:cs="Arial"/>
                <w:lang w:val="en-US"/>
              </w:rPr>
              <w:t xml:space="preserve">will be sent </w:t>
            </w:r>
            <w:r>
              <w:rPr>
                <w:rFonts w:ascii="Arial" w:hAnsi="Arial" w:cs="Arial"/>
                <w:lang w:val="en-US"/>
              </w:rPr>
              <w:t>to KDCA</w:t>
            </w:r>
            <w:r w:rsidR="00F21D28">
              <w:rPr>
                <w:rFonts w:ascii="Arial" w:hAnsi="Arial" w:cs="Arial"/>
                <w:lang w:val="en-US"/>
              </w:rPr>
              <w:t xml:space="preserve"> members</w:t>
            </w:r>
            <w:r>
              <w:rPr>
                <w:rFonts w:ascii="Arial" w:hAnsi="Arial" w:cs="Arial"/>
                <w:lang w:val="en-US"/>
              </w:rPr>
              <w:t xml:space="preserve"> and other people on the call to discuss sub committees that can be joined.</w:t>
            </w:r>
          </w:p>
          <w:p w:rsidR="003A0634" w:rsidRDefault="00EF0123" w:rsidP="00855701">
            <w:pPr>
              <w:rPr>
                <w:rFonts w:ascii="Arial" w:hAnsi="Arial" w:cs="Arial"/>
                <w:lang w:val="en-US"/>
              </w:rPr>
            </w:pPr>
            <w:r>
              <w:rPr>
                <w:rFonts w:ascii="Arial" w:hAnsi="Arial" w:cs="Arial"/>
                <w:lang w:val="en-US"/>
              </w:rPr>
              <w:t>Volunteer positions needed.  Start thinking about people/organizations that may want to be involved.</w:t>
            </w:r>
          </w:p>
          <w:p w:rsidR="00964CBC" w:rsidRDefault="00964CBC" w:rsidP="00855701">
            <w:pPr>
              <w:rPr>
                <w:rFonts w:ascii="Arial" w:hAnsi="Arial" w:cs="Arial"/>
                <w:lang w:val="en-US"/>
              </w:rPr>
            </w:pPr>
            <w:r>
              <w:rPr>
                <w:rFonts w:ascii="Arial" w:hAnsi="Arial" w:cs="Arial"/>
                <w:lang w:val="en-US"/>
              </w:rPr>
              <w:lastRenderedPageBreak/>
              <w:t>Themes for the event that were discussed included – Coming Together</w:t>
            </w:r>
            <w:r w:rsidR="008441DB">
              <w:rPr>
                <w:rFonts w:ascii="Arial" w:hAnsi="Arial" w:cs="Arial"/>
                <w:lang w:val="en-US"/>
              </w:rPr>
              <w:t xml:space="preserve">, I’ll be Home for Christmas, </w:t>
            </w:r>
          </w:p>
          <w:p w:rsidR="00210855" w:rsidRDefault="00210855" w:rsidP="00855701">
            <w:pPr>
              <w:rPr>
                <w:rFonts w:ascii="Arial" w:hAnsi="Arial" w:cs="Arial"/>
                <w:lang w:val="en-US"/>
              </w:rPr>
            </w:pPr>
            <w:r>
              <w:rPr>
                <w:rFonts w:ascii="Arial" w:hAnsi="Arial" w:cs="Arial"/>
                <w:lang w:val="en-US"/>
              </w:rPr>
              <w:t>Motion to accept KDCA as the lead org for the Parade– Shannon Lever</w:t>
            </w:r>
          </w:p>
          <w:p w:rsidR="00210855" w:rsidRDefault="00210855" w:rsidP="00855701">
            <w:pPr>
              <w:rPr>
                <w:rFonts w:ascii="Arial" w:hAnsi="Arial" w:cs="Arial"/>
                <w:lang w:val="en-US"/>
              </w:rPr>
            </w:pPr>
            <w:r>
              <w:rPr>
                <w:rFonts w:ascii="Arial" w:hAnsi="Arial" w:cs="Arial"/>
                <w:lang w:val="en-US"/>
              </w:rPr>
              <w:t>Second – Warren Weiss</w:t>
            </w:r>
          </w:p>
          <w:p w:rsidR="00210855" w:rsidRDefault="00210855" w:rsidP="00855701">
            <w:pPr>
              <w:rPr>
                <w:rFonts w:ascii="Arial" w:hAnsi="Arial" w:cs="Arial"/>
                <w:lang w:val="en-US"/>
              </w:rPr>
            </w:pPr>
            <w:r>
              <w:rPr>
                <w:rFonts w:ascii="Arial" w:hAnsi="Arial" w:cs="Arial"/>
                <w:lang w:val="en-US"/>
              </w:rPr>
              <w:t xml:space="preserve">All in </w:t>
            </w:r>
            <w:proofErr w:type="spellStart"/>
            <w:r>
              <w:rPr>
                <w:rFonts w:ascii="Arial" w:hAnsi="Arial" w:cs="Arial"/>
                <w:lang w:val="en-US"/>
              </w:rPr>
              <w:t>favour</w:t>
            </w:r>
            <w:proofErr w:type="spellEnd"/>
            <w:r>
              <w:rPr>
                <w:rFonts w:ascii="Arial" w:hAnsi="Arial" w:cs="Arial"/>
                <w:lang w:val="en-US"/>
              </w:rPr>
              <w:t xml:space="preserve"> </w:t>
            </w:r>
            <w:r w:rsidR="0079209C">
              <w:rPr>
                <w:rFonts w:ascii="Arial" w:hAnsi="Arial" w:cs="Arial"/>
                <w:lang w:val="en-US"/>
              </w:rPr>
              <w:t>–</w:t>
            </w:r>
            <w:r>
              <w:rPr>
                <w:rFonts w:ascii="Arial" w:hAnsi="Arial" w:cs="Arial"/>
                <w:lang w:val="en-US"/>
              </w:rPr>
              <w:t xml:space="preserve"> All</w:t>
            </w:r>
          </w:p>
          <w:p w:rsidR="0079209C" w:rsidRDefault="0079209C" w:rsidP="00855701">
            <w:pPr>
              <w:rPr>
                <w:rFonts w:ascii="Arial" w:hAnsi="Arial" w:cs="Arial"/>
                <w:b/>
                <w:color w:val="FF0000"/>
                <w:lang w:val="en-US"/>
              </w:rPr>
            </w:pPr>
            <w:r w:rsidRPr="0079209C">
              <w:rPr>
                <w:rFonts w:ascii="Arial" w:hAnsi="Arial" w:cs="Arial"/>
                <w:b/>
                <w:color w:val="FF0000"/>
                <w:lang w:val="en-US"/>
              </w:rPr>
              <w:t xml:space="preserve">UPDATE: OCT 28 </w:t>
            </w:r>
            <w:r w:rsidR="00CC54A1">
              <w:rPr>
                <w:rFonts w:ascii="Arial" w:hAnsi="Arial" w:cs="Arial"/>
                <w:b/>
                <w:color w:val="FF0000"/>
                <w:lang w:val="en-US"/>
              </w:rPr>
              <w:t>–</w:t>
            </w:r>
            <w:r w:rsidRPr="0079209C">
              <w:rPr>
                <w:rFonts w:ascii="Arial" w:hAnsi="Arial" w:cs="Arial"/>
                <w:b/>
                <w:color w:val="FF0000"/>
                <w:lang w:val="en-US"/>
              </w:rPr>
              <w:t xml:space="preserve"> </w:t>
            </w:r>
          </w:p>
          <w:p w:rsidR="00CC54A1" w:rsidRDefault="00CC54A1" w:rsidP="00855701">
            <w:pPr>
              <w:rPr>
                <w:rFonts w:ascii="Arial" w:hAnsi="Arial" w:cs="Arial"/>
                <w:lang w:val="en-US"/>
              </w:rPr>
            </w:pPr>
            <w:r w:rsidRPr="00CC54A1">
              <w:rPr>
                <w:rFonts w:ascii="Arial" w:hAnsi="Arial" w:cs="Arial"/>
                <w:lang w:val="en-US"/>
              </w:rPr>
              <w:t>Chris and Shannon – marketing sub committee</w:t>
            </w:r>
          </w:p>
          <w:p w:rsidR="00CC54A1" w:rsidRDefault="00CC54A1" w:rsidP="00CC54A1">
            <w:pPr>
              <w:pStyle w:val="ListParagraph"/>
              <w:numPr>
                <w:ilvl w:val="0"/>
                <w:numId w:val="8"/>
              </w:numPr>
              <w:rPr>
                <w:rFonts w:ascii="Arial" w:hAnsi="Arial" w:cs="Arial"/>
                <w:lang w:val="en-US"/>
              </w:rPr>
            </w:pPr>
            <w:r>
              <w:rPr>
                <w:rFonts w:ascii="Arial" w:hAnsi="Arial" w:cs="Arial"/>
                <w:lang w:val="en-US"/>
              </w:rPr>
              <w:t>Ad has been completed</w:t>
            </w:r>
          </w:p>
          <w:p w:rsidR="00CC54A1" w:rsidRPr="00CC54A1" w:rsidRDefault="00CC54A1" w:rsidP="00CC54A1">
            <w:pPr>
              <w:pStyle w:val="ListParagraph"/>
              <w:numPr>
                <w:ilvl w:val="0"/>
                <w:numId w:val="8"/>
              </w:numPr>
              <w:rPr>
                <w:rFonts w:ascii="Arial" w:hAnsi="Arial" w:cs="Arial"/>
                <w:lang w:val="en-US"/>
              </w:rPr>
            </w:pPr>
            <w:r>
              <w:rPr>
                <w:rFonts w:ascii="Arial" w:hAnsi="Arial" w:cs="Arial"/>
                <w:lang w:val="en-US"/>
              </w:rPr>
              <w:t>Chris suggested creating a FB event page or an individual page to encourage friends of people attending to attend as well.  Event can be shared from the KDCA page</w:t>
            </w:r>
          </w:p>
          <w:p w:rsidR="00CC54A1" w:rsidRPr="00CC54A1" w:rsidRDefault="00CC54A1" w:rsidP="00855701">
            <w:pPr>
              <w:rPr>
                <w:rFonts w:ascii="Arial" w:hAnsi="Arial" w:cs="Arial"/>
                <w:lang w:val="en-US"/>
              </w:rPr>
            </w:pPr>
            <w:r>
              <w:rPr>
                <w:rFonts w:ascii="Arial" w:hAnsi="Arial" w:cs="Arial"/>
                <w:lang w:val="en-US"/>
              </w:rPr>
              <w:t>Jacki – taking minutes for meetings</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855701" w:rsidP="00855701">
            <w:pPr>
              <w:rPr>
                <w:rFonts w:ascii="Arial" w:hAnsi="Arial" w:cs="Arial"/>
                <w:lang w:val="en-US"/>
              </w:rPr>
            </w:pP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855701" w:rsidP="00855701">
            <w:pPr>
              <w:rPr>
                <w:rFonts w:ascii="Arial" w:hAnsi="Arial" w:cs="Arial"/>
                <w:color w:val="FF0000"/>
                <w:lang w:val="en-US"/>
              </w:rPr>
            </w:pPr>
            <w:r>
              <w:rPr>
                <w:rFonts w:ascii="Arial" w:hAnsi="Arial" w:cs="Arial"/>
                <w:color w:val="FF0000"/>
                <w:lang w:val="en-US"/>
              </w:rPr>
              <w:t xml:space="preserve">Wendy </w:t>
            </w:r>
            <w:proofErr w:type="spellStart"/>
            <w:r>
              <w:rPr>
                <w:rFonts w:ascii="Arial" w:hAnsi="Arial" w:cs="Arial"/>
                <w:color w:val="FF0000"/>
                <w:lang w:val="en-US"/>
              </w:rPr>
              <w:t>Embleton</w:t>
            </w:r>
            <w:proofErr w:type="spellEnd"/>
          </w:p>
        </w:tc>
      </w:tr>
      <w:tr w:rsidR="00855701" w:rsidTr="00190C51">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855701" w:rsidP="00855701">
            <w:pPr>
              <w:rPr>
                <w:rFonts w:ascii="Arial" w:hAnsi="Arial" w:cs="Arial"/>
                <w:lang w:val="en-US"/>
              </w:rPr>
            </w:pPr>
            <w:r w:rsidRPr="002A3CD2">
              <w:rPr>
                <w:rFonts w:ascii="Arial" w:hAnsi="Arial" w:cs="Arial"/>
              </w:rPr>
              <w:t>Communications and S</w:t>
            </w:r>
            <w:r>
              <w:rPr>
                <w:rFonts w:ascii="Arial" w:hAnsi="Arial" w:cs="Arial"/>
              </w:rPr>
              <w:t>ocial Media Policy subcommittee</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855701" w:rsidP="00855701">
            <w:pPr>
              <w:rPr>
                <w:rFonts w:ascii="Arial" w:hAnsi="Arial" w:cs="Arial"/>
                <w:lang w:val="en-US"/>
              </w:rPr>
            </w:pPr>
            <w:r>
              <w:rPr>
                <w:rFonts w:ascii="Arial" w:hAnsi="Arial" w:cs="Arial"/>
                <w:lang w:val="en-US"/>
              </w:rPr>
              <w:t>We need to have a social media and communications policy added to our constitution.</w:t>
            </w:r>
          </w:p>
          <w:p w:rsidR="00855701" w:rsidRDefault="00855701" w:rsidP="00855701">
            <w:pPr>
              <w:rPr>
                <w:rFonts w:ascii="Arial" w:hAnsi="Arial" w:cs="Arial"/>
                <w:color w:val="808080" w:themeColor="background1" w:themeShade="80"/>
                <w:lang w:val="en-US"/>
              </w:rPr>
            </w:pPr>
            <w:r w:rsidRPr="00841C6A">
              <w:rPr>
                <w:rFonts w:ascii="Arial" w:hAnsi="Arial" w:cs="Arial"/>
                <w:color w:val="808080" w:themeColor="background1" w:themeShade="80"/>
                <w:lang w:val="en-US"/>
              </w:rPr>
              <w:t xml:space="preserve">UPDATE:  May 20, 2021 – Eric has spoken with Wendy and Warren.  He would like to have Samantha as well.  He needs a copy of the current constitution.  (Wendy forwarded to </w:t>
            </w:r>
            <w:proofErr w:type="spellStart"/>
            <w:r w:rsidRPr="00841C6A">
              <w:rPr>
                <w:rFonts w:ascii="Arial" w:hAnsi="Arial" w:cs="Arial"/>
                <w:color w:val="808080" w:themeColor="background1" w:themeShade="80"/>
                <w:lang w:val="en-US"/>
              </w:rPr>
              <w:t>to</w:t>
            </w:r>
            <w:proofErr w:type="spellEnd"/>
            <w:r w:rsidRPr="00841C6A">
              <w:rPr>
                <w:rFonts w:ascii="Arial" w:hAnsi="Arial" w:cs="Arial"/>
                <w:color w:val="808080" w:themeColor="background1" w:themeShade="80"/>
                <w:lang w:val="en-US"/>
              </w:rPr>
              <w:t xml:space="preserve"> Eric during the meeting).  He will review the constitution and start creating a draft policy/by-law.  Chris Wilson will send Eric his contact info to be part of the sub-committee as well.  Debbie indicated we can have a semi-annual GM to vote on the new policy rather than waiting until next year.  </w:t>
            </w:r>
          </w:p>
          <w:p w:rsidR="00855701" w:rsidRPr="00375146" w:rsidRDefault="00855701" w:rsidP="00855701">
            <w:pPr>
              <w:rPr>
                <w:rFonts w:ascii="Arial" w:hAnsi="Arial" w:cs="Arial"/>
                <w:color w:val="808080" w:themeColor="background1" w:themeShade="80"/>
                <w:lang w:val="en-US"/>
              </w:rPr>
            </w:pPr>
            <w:r w:rsidRPr="00375146">
              <w:rPr>
                <w:rFonts w:ascii="Arial" w:hAnsi="Arial" w:cs="Arial"/>
                <w:color w:val="808080" w:themeColor="background1" w:themeShade="80"/>
                <w:lang w:val="en-US"/>
              </w:rPr>
              <w:t>UPDATE:  June 3, 2021 – Eric is absent, no action started</w:t>
            </w:r>
          </w:p>
          <w:p w:rsidR="00855701" w:rsidRDefault="00855701" w:rsidP="00855701">
            <w:pPr>
              <w:rPr>
                <w:rFonts w:ascii="Arial" w:hAnsi="Arial" w:cs="Arial"/>
                <w:color w:val="808080" w:themeColor="background1" w:themeShade="80"/>
                <w:lang w:val="en-US"/>
              </w:rPr>
            </w:pPr>
            <w:r w:rsidRPr="00107245">
              <w:rPr>
                <w:rFonts w:ascii="Arial" w:hAnsi="Arial" w:cs="Arial"/>
                <w:color w:val="808080" w:themeColor="background1" w:themeShade="80"/>
                <w:lang w:val="en-US"/>
              </w:rPr>
              <w:t>UPDATE:  June 10, 2021 – tabled until after Canada Day</w:t>
            </w:r>
          </w:p>
          <w:p w:rsidR="00210855" w:rsidRPr="00855701" w:rsidRDefault="00210855" w:rsidP="00210855">
            <w:pPr>
              <w:rPr>
                <w:rFonts w:ascii="Arial" w:hAnsi="Arial" w:cs="Arial"/>
                <w:b/>
                <w:color w:val="FF0000"/>
                <w:lang w:val="en-US"/>
              </w:rPr>
            </w:pPr>
            <w:r w:rsidRPr="00855701">
              <w:rPr>
                <w:rFonts w:ascii="Arial" w:hAnsi="Arial" w:cs="Arial"/>
                <w:b/>
                <w:color w:val="FF0000"/>
                <w:lang w:val="en-US"/>
              </w:rPr>
              <w:t>UPDATE:  Oct 07, 2021</w:t>
            </w:r>
            <w:r>
              <w:rPr>
                <w:rFonts w:ascii="Arial" w:hAnsi="Arial" w:cs="Arial"/>
                <w:b/>
                <w:color w:val="FF0000"/>
                <w:lang w:val="en-US"/>
              </w:rPr>
              <w:t xml:space="preserve"> – Eric not on call</w:t>
            </w:r>
          </w:p>
          <w:p w:rsidR="00210855" w:rsidRPr="00E373D6" w:rsidRDefault="0079209C" w:rsidP="00855701">
            <w:pPr>
              <w:rPr>
                <w:rFonts w:ascii="Arial" w:hAnsi="Arial" w:cs="Arial"/>
                <w:lang w:val="en-US"/>
              </w:rPr>
            </w:pPr>
            <w:r w:rsidRPr="0079209C">
              <w:rPr>
                <w:rFonts w:ascii="Arial" w:hAnsi="Arial" w:cs="Arial"/>
                <w:b/>
                <w:color w:val="FF0000"/>
                <w:lang w:val="en-US"/>
              </w:rPr>
              <w:t xml:space="preserve">UPDATE: OCT 28 </w:t>
            </w:r>
            <w:r w:rsidR="00CC54A1">
              <w:rPr>
                <w:rFonts w:ascii="Arial" w:hAnsi="Arial" w:cs="Arial"/>
                <w:b/>
                <w:color w:val="FF0000"/>
                <w:lang w:val="en-US"/>
              </w:rPr>
              <w:t xml:space="preserve">– </w:t>
            </w:r>
            <w:r w:rsidR="00CC54A1" w:rsidRPr="00980CF7">
              <w:rPr>
                <w:rFonts w:ascii="Arial" w:hAnsi="Arial" w:cs="Arial"/>
                <w:lang w:val="en-US"/>
              </w:rPr>
              <w:t xml:space="preserve">Eric is not on call but sent email to </w:t>
            </w:r>
            <w:r w:rsidR="00980CF7" w:rsidRPr="00980CF7">
              <w:rPr>
                <w:rFonts w:ascii="Arial" w:hAnsi="Arial" w:cs="Arial"/>
                <w:lang w:val="en-US"/>
              </w:rPr>
              <w:t>board members that showed interest in joining.  He is setting up a meeting for the first week of December, after the Santa Claus Parade.</w:t>
            </w:r>
            <w:r w:rsidR="00980CF7" w:rsidRPr="00980CF7">
              <w:rPr>
                <w:rFonts w:ascii="Arial" w:hAnsi="Arial" w:cs="Arial"/>
                <w:b/>
                <w:lang w:val="en-US"/>
              </w:rPr>
              <w:t xml:space="preserve">  </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Default="00855701" w:rsidP="00855701">
            <w:pPr>
              <w:rPr>
                <w:rFonts w:ascii="Arial" w:hAnsi="Arial" w:cs="Arial"/>
                <w:lang w:val="en-US"/>
              </w:rPr>
            </w:pP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55701" w:rsidRPr="004632B6" w:rsidRDefault="00855701" w:rsidP="00855701">
            <w:pPr>
              <w:rPr>
                <w:rFonts w:ascii="Arial" w:hAnsi="Arial" w:cs="Arial"/>
                <w:color w:val="FF0000"/>
                <w:lang w:val="en-US"/>
              </w:rPr>
            </w:pPr>
            <w:r>
              <w:rPr>
                <w:rFonts w:ascii="Arial" w:hAnsi="Arial" w:cs="Arial"/>
                <w:color w:val="FF0000"/>
                <w:lang w:val="en-US"/>
              </w:rPr>
              <w:t xml:space="preserve">Eric </w:t>
            </w:r>
            <w:proofErr w:type="spellStart"/>
            <w:r>
              <w:rPr>
                <w:rFonts w:ascii="Arial" w:hAnsi="Arial" w:cs="Arial"/>
                <w:color w:val="FF0000"/>
                <w:lang w:val="en-US"/>
              </w:rPr>
              <w:t>Sonego</w:t>
            </w:r>
            <w:proofErr w:type="spellEnd"/>
          </w:p>
        </w:tc>
      </w:tr>
      <w:tr w:rsidR="0079209C" w:rsidTr="00B02533">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9209C" w:rsidRDefault="0079209C" w:rsidP="00B02533">
            <w:pPr>
              <w:rPr>
                <w:rFonts w:ascii="Arial" w:hAnsi="Arial" w:cs="Arial"/>
              </w:rPr>
            </w:pPr>
            <w:r>
              <w:rPr>
                <w:rFonts w:ascii="Arial" w:hAnsi="Arial" w:cs="Arial"/>
              </w:rPr>
              <w:t>Board Job Descriptions</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9209C" w:rsidRDefault="0079209C" w:rsidP="00B02533">
            <w:pPr>
              <w:rPr>
                <w:rFonts w:ascii="Arial" w:hAnsi="Arial" w:cs="Arial"/>
                <w:lang w:val="en-US"/>
              </w:rPr>
            </w:pPr>
            <w:r>
              <w:rPr>
                <w:rFonts w:ascii="Arial" w:hAnsi="Arial" w:cs="Arial"/>
                <w:lang w:val="en-US"/>
              </w:rPr>
              <w:t>Need terms of reference.</w:t>
            </w:r>
          </w:p>
          <w:p w:rsidR="0079209C" w:rsidRDefault="0079209C" w:rsidP="00B02533">
            <w:pPr>
              <w:rPr>
                <w:rFonts w:ascii="Arial" w:hAnsi="Arial" w:cs="Arial"/>
                <w:lang w:val="en-US"/>
              </w:rPr>
            </w:pPr>
            <w:r>
              <w:rPr>
                <w:rFonts w:ascii="Arial" w:hAnsi="Arial" w:cs="Arial"/>
                <w:lang w:val="en-US"/>
              </w:rPr>
              <w:t>Job descriptions for Executive members and board members.</w:t>
            </w:r>
          </w:p>
          <w:p w:rsidR="0079209C" w:rsidRDefault="0079209C" w:rsidP="00B02533">
            <w:pPr>
              <w:rPr>
                <w:rFonts w:ascii="Arial" w:hAnsi="Arial" w:cs="Arial"/>
                <w:lang w:val="en-US"/>
              </w:rPr>
            </w:pPr>
            <w:r>
              <w:rPr>
                <w:rFonts w:ascii="Arial" w:hAnsi="Arial" w:cs="Arial"/>
                <w:lang w:val="en-US"/>
              </w:rPr>
              <w:t>Need a clear picture when trying to recruit volunteers for sub committees.</w:t>
            </w:r>
          </w:p>
          <w:p w:rsidR="0079209C" w:rsidRPr="00855701" w:rsidRDefault="0079209C" w:rsidP="00B02533">
            <w:pPr>
              <w:rPr>
                <w:rFonts w:ascii="Arial" w:hAnsi="Arial" w:cs="Arial"/>
                <w:b/>
                <w:color w:val="FF0000"/>
                <w:lang w:val="en-US"/>
              </w:rPr>
            </w:pPr>
            <w:r w:rsidRPr="00855701">
              <w:rPr>
                <w:rFonts w:ascii="Arial" w:hAnsi="Arial" w:cs="Arial"/>
                <w:b/>
                <w:color w:val="FF0000"/>
                <w:lang w:val="en-US"/>
              </w:rPr>
              <w:t>UPDATE:  Oct 07, 2021</w:t>
            </w:r>
            <w:r>
              <w:rPr>
                <w:rFonts w:ascii="Arial" w:hAnsi="Arial" w:cs="Arial"/>
                <w:b/>
                <w:color w:val="FF0000"/>
                <w:lang w:val="en-US"/>
              </w:rPr>
              <w:t xml:space="preserve"> – Wendy is working on it</w:t>
            </w:r>
          </w:p>
          <w:p w:rsidR="0079209C" w:rsidRPr="00980CF7" w:rsidRDefault="0079209C" w:rsidP="00B02533">
            <w:pPr>
              <w:rPr>
                <w:rFonts w:ascii="Arial" w:hAnsi="Arial" w:cs="Arial"/>
                <w:lang w:val="en-US"/>
              </w:rPr>
            </w:pPr>
            <w:r w:rsidRPr="0079209C">
              <w:rPr>
                <w:rFonts w:ascii="Arial" w:hAnsi="Arial" w:cs="Arial"/>
                <w:b/>
                <w:color w:val="FF0000"/>
                <w:lang w:val="en-US"/>
              </w:rPr>
              <w:t xml:space="preserve">UPDATE: OCT 28 </w:t>
            </w:r>
            <w:r w:rsidR="00980CF7">
              <w:rPr>
                <w:rFonts w:ascii="Arial" w:hAnsi="Arial" w:cs="Arial"/>
                <w:b/>
                <w:color w:val="FF0000"/>
                <w:lang w:val="en-US"/>
              </w:rPr>
              <w:t xml:space="preserve">– </w:t>
            </w:r>
            <w:r w:rsidR="00980CF7">
              <w:rPr>
                <w:rFonts w:ascii="Arial" w:hAnsi="Arial" w:cs="Arial"/>
                <w:lang w:val="en-US"/>
              </w:rPr>
              <w:t>Shannon will work with Wendy.  Want to have it ready to go by late December, early January.  Jacki offered to edit</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9209C" w:rsidRDefault="0079209C" w:rsidP="00B02533">
            <w:pPr>
              <w:rPr>
                <w:rFonts w:ascii="Arial" w:hAnsi="Arial" w:cs="Arial"/>
                <w:lang w:val="en-US"/>
              </w:rPr>
            </w:pP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79209C" w:rsidRDefault="00846BC2" w:rsidP="00B02533">
            <w:pPr>
              <w:rPr>
                <w:rFonts w:ascii="Arial" w:hAnsi="Arial" w:cs="Arial"/>
                <w:color w:val="FF0000"/>
                <w:lang w:val="en-US"/>
              </w:rPr>
            </w:pPr>
            <w:r>
              <w:rPr>
                <w:rFonts w:ascii="Arial" w:hAnsi="Arial" w:cs="Arial"/>
                <w:color w:val="FF0000"/>
                <w:lang w:val="en-US"/>
              </w:rPr>
              <w:t xml:space="preserve">Wendy </w:t>
            </w:r>
            <w:proofErr w:type="spellStart"/>
            <w:r>
              <w:rPr>
                <w:rFonts w:ascii="Arial" w:hAnsi="Arial" w:cs="Arial"/>
                <w:color w:val="FF0000"/>
                <w:lang w:val="en-US"/>
              </w:rPr>
              <w:t>Embleton</w:t>
            </w:r>
            <w:proofErr w:type="spellEnd"/>
          </w:p>
        </w:tc>
      </w:tr>
      <w:tr w:rsidR="00913ECB" w:rsidTr="00B02533">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13ECB" w:rsidRDefault="00913ECB" w:rsidP="00B02533">
            <w:pPr>
              <w:rPr>
                <w:rFonts w:ascii="Arial" w:hAnsi="Arial" w:cs="Arial"/>
              </w:rPr>
            </w:pPr>
            <w:r>
              <w:rPr>
                <w:rFonts w:ascii="Arial" w:hAnsi="Arial" w:cs="Arial"/>
              </w:rPr>
              <w:t>KDCA AGM</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13ECB" w:rsidRDefault="00980CF7" w:rsidP="00980CF7">
            <w:pPr>
              <w:rPr>
                <w:rFonts w:ascii="Arial" w:hAnsi="Arial" w:cs="Arial"/>
                <w:lang w:val="en-US"/>
              </w:rPr>
            </w:pPr>
            <w:r>
              <w:rPr>
                <w:rFonts w:ascii="Arial" w:hAnsi="Arial" w:cs="Arial"/>
                <w:lang w:val="en-US"/>
              </w:rPr>
              <w:t>In person meeting preferable.  Grenville Mutual, Municipal Centre, Southgate Church, Library, Armory as possible location</w:t>
            </w:r>
          </w:p>
          <w:p w:rsidR="00980CF7" w:rsidRDefault="00980CF7" w:rsidP="00980CF7">
            <w:pPr>
              <w:rPr>
                <w:rFonts w:ascii="Arial" w:hAnsi="Arial" w:cs="Arial"/>
                <w:lang w:val="en-US"/>
              </w:rPr>
            </w:pPr>
            <w:r>
              <w:rPr>
                <w:rFonts w:ascii="Arial" w:hAnsi="Arial" w:cs="Arial"/>
                <w:lang w:val="en-US"/>
              </w:rPr>
              <w:t xml:space="preserve">No dates discussed.  Date TBD </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13ECB" w:rsidRDefault="00913ECB" w:rsidP="00B02533">
            <w:pPr>
              <w:rPr>
                <w:rFonts w:ascii="Arial" w:hAnsi="Arial" w:cs="Arial"/>
                <w:color w:val="FF0000"/>
                <w:lang w:val="en-US"/>
              </w:rPr>
            </w:pP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13ECB" w:rsidRDefault="00846BC2" w:rsidP="00B02533">
            <w:pPr>
              <w:rPr>
                <w:rFonts w:ascii="Arial" w:hAnsi="Arial" w:cs="Arial"/>
                <w:color w:val="FF0000"/>
                <w:lang w:val="en-US"/>
              </w:rPr>
            </w:pPr>
            <w:r>
              <w:rPr>
                <w:rFonts w:ascii="Arial" w:hAnsi="Arial" w:cs="Arial"/>
                <w:color w:val="FF0000"/>
                <w:lang w:val="en-US"/>
              </w:rPr>
              <w:t xml:space="preserve">Wendy </w:t>
            </w:r>
            <w:proofErr w:type="spellStart"/>
            <w:r>
              <w:rPr>
                <w:rFonts w:ascii="Arial" w:hAnsi="Arial" w:cs="Arial"/>
                <w:color w:val="FF0000"/>
                <w:lang w:val="en-US"/>
              </w:rPr>
              <w:t>Embleton</w:t>
            </w:r>
            <w:proofErr w:type="spellEnd"/>
          </w:p>
        </w:tc>
      </w:tr>
      <w:tr w:rsidR="006F6740" w:rsidTr="00B02533">
        <w:trPr>
          <w:trHeight w:val="297"/>
        </w:trPr>
        <w:tc>
          <w:tcPr>
            <w:tcW w:w="3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F6740" w:rsidRDefault="006F6740" w:rsidP="00B02533">
            <w:pPr>
              <w:rPr>
                <w:rFonts w:ascii="Arial" w:hAnsi="Arial" w:cs="Arial"/>
              </w:rPr>
            </w:pPr>
            <w:r>
              <w:rPr>
                <w:rFonts w:ascii="Arial" w:hAnsi="Arial" w:cs="Arial"/>
              </w:rPr>
              <w:t>Financials</w:t>
            </w:r>
          </w:p>
        </w:tc>
        <w:tc>
          <w:tcPr>
            <w:tcW w:w="77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F6740" w:rsidRDefault="006F6740" w:rsidP="00980CF7">
            <w:pPr>
              <w:rPr>
                <w:rFonts w:ascii="Arial" w:hAnsi="Arial" w:cs="Arial"/>
                <w:lang w:val="en-US"/>
              </w:rPr>
            </w:pPr>
            <w:r>
              <w:rPr>
                <w:rFonts w:ascii="Arial" w:hAnsi="Arial" w:cs="Arial"/>
                <w:lang w:val="en-US"/>
              </w:rPr>
              <w:t>Melissa Button to send over financial files.  Files need to be sent to Eric</w:t>
            </w:r>
          </w:p>
        </w:tc>
        <w:tc>
          <w:tcPr>
            <w:tcW w:w="141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F6740" w:rsidRDefault="006F6740" w:rsidP="00B02533">
            <w:pPr>
              <w:rPr>
                <w:rFonts w:ascii="Arial" w:hAnsi="Arial" w:cs="Arial"/>
                <w:color w:val="FF0000"/>
                <w:lang w:val="en-US"/>
              </w:rPr>
            </w:pPr>
          </w:p>
        </w:tc>
        <w:tc>
          <w:tcPr>
            <w:tcW w:w="14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6F6740" w:rsidRDefault="006F6740" w:rsidP="00B02533">
            <w:pPr>
              <w:rPr>
                <w:rFonts w:ascii="Arial" w:hAnsi="Arial" w:cs="Arial"/>
                <w:color w:val="FF0000"/>
                <w:lang w:val="en-US"/>
              </w:rPr>
            </w:pPr>
          </w:p>
        </w:tc>
      </w:tr>
    </w:tbl>
    <w:p w:rsidR="00381F3E" w:rsidRPr="001C56EA" w:rsidRDefault="00381F3E">
      <w:pPr>
        <w:rPr>
          <w:rFonts w:ascii="Arial" w:hAnsi="Arial" w:cs="Arial"/>
          <w:color w:val="808080" w:themeColor="background1" w:themeShade="80"/>
          <w:lang w:val="en-US"/>
        </w:rPr>
      </w:pPr>
    </w:p>
    <w:sectPr w:rsidR="00381F3E" w:rsidRPr="001C56EA" w:rsidSect="00DB4D19">
      <w:pgSz w:w="15840" w:h="12240" w:orient="landscape"/>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E7A"/>
    <w:multiLevelType w:val="hybridMultilevel"/>
    <w:tmpl w:val="7778B2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5199D"/>
    <w:multiLevelType w:val="hybridMultilevel"/>
    <w:tmpl w:val="B22499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8E4209"/>
    <w:multiLevelType w:val="hybridMultilevel"/>
    <w:tmpl w:val="2368D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146AA1"/>
    <w:multiLevelType w:val="hybridMultilevel"/>
    <w:tmpl w:val="C5120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64480E"/>
    <w:multiLevelType w:val="hybridMultilevel"/>
    <w:tmpl w:val="FA74FFD2"/>
    <w:lvl w:ilvl="0" w:tplc="B950E2E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4715BF"/>
    <w:multiLevelType w:val="hybridMultilevel"/>
    <w:tmpl w:val="032AE2E8"/>
    <w:lvl w:ilvl="0" w:tplc="AC06D7D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8350C3"/>
    <w:multiLevelType w:val="hybridMultilevel"/>
    <w:tmpl w:val="6E02B962"/>
    <w:lvl w:ilvl="0" w:tplc="EF36AC0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CD4844"/>
    <w:multiLevelType w:val="hybridMultilevel"/>
    <w:tmpl w:val="24A6566E"/>
    <w:lvl w:ilvl="0" w:tplc="E1D43900">
      <w:numFmt w:val="bullet"/>
      <w:lvlText w:val="-"/>
      <w:lvlJc w:val="left"/>
      <w:pPr>
        <w:ind w:left="2440" w:hanging="360"/>
      </w:pPr>
      <w:rPr>
        <w:rFonts w:ascii="Arial" w:eastAsiaTheme="minorHAnsi" w:hAnsi="Arial" w:cs="Arial" w:hint="default"/>
      </w:rPr>
    </w:lvl>
    <w:lvl w:ilvl="1" w:tplc="10090003" w:tentative="1">
      <w:start w:val="1"/>
      <w:numFmt w:val="bullet"/>
      <w:lvlText w:val="o"/>
      <w:lvlJc w:val="left"/>
      <w:pPr>
        <w:ind w:left="3160" w:hanging="360"/>
      </w:pPr>
      <w:rPr>
        <w:rFonts w:ascii="Courier New" w:hAnsi="Courier New" w:cs="Courier New" w:hint="default"/>
      </w:rPr>
    </w:lvl>
    <w:lvl w:ilvl="2" w:tplc="10090005" w:tentative="1">
      <w:start w:val="1"/>
      <w:numFmt w:val="bullet"/>
      <w:lvlText w:val=""/>
      <w:lvlJc w:val="left"/>
      <w:pPr>
        <w:ind w:left="3880" w:hanging="360"/>
      </w:pPr>
      <w:rPr>
        <w:rFonts w:ascii="Wingdings" w:hAnsi="Wingdings" w:hint="default"/>
      </w:rPr>
    </w:lvl>
    <w:lvl w:ilvl="3" w:tplc="10090001" w:tentative="1">
      <w:start w:val="1"/>
      <w:numFmt w:val="bullet"/>
      <w:lvlText w:val=""/>
      <w:lvlJc w:val="left"/>
      <w:pPr>
        <w:ind w:left="4600" w:hanging="360"/>
      </w:pPr>
      <w:rPr>
        <w:rFonts w:ascii="Symbol" w:hAnsi="Symbol" w:hint="default"/>
      </w:rPr>
    </w:lvl>
    <w:lvl w:ilvl="4" w:tplc="10090003" w:tentative="1">
      <w:start w:val="1"/>
      <w:numFmt w:val="bullet"/>
      <w:lvlText w:val="o"/>
      <w:lvlJc w:val="left"/>
      <w:pPr>
        <w:ind w:left="5320" w:hanging="360"/>
      </w:pPr>
      <w:rPr>
        <w:rFonts w:ascii="Courier New" w:hAnsi="Courier New" w:cs="Courier New" w:hint="default"/>
      </w:rPr>
    </w:lvl>
    <w:lvl w:ilvl="5" w:tplc="10090005" w:tentative="1">
      <w:start w:val="1"/>
      <w:numFmt w:val="bullet"/>
      <w:lvlText w:val=""/>
      <w:lvlJc w:val="left"/>
      <w:pPr>
        <w:ind w:left="6040" w:hanging="360"/>
      </w:pPr>
      <w:rPr>
        <w:rFonts w:ascii="Wingdings" w:hAnsi="Wingdings" w:hint="default"/>
      </w:rPr>
    </w:lvl>
    <w:lvl w:ilvl="6" w:tplc="10090001" w:tentative="1">
      <w:start w:val="1"/>
      <w:numFmt w:val="bullet"/>
      <w:lvlText w:val=""/>
      <w:lvlJc w:val="left"/>
      <w:pPr>
        <w:ind w:left="6760" w:hanging="360"/>
      </w:pPr>
      <w:rPr>
        <w:rFonts w:ascii="Symbol" w:hAnsi="Symbol" w:hint="default"/>
      </w:rPr>
    </w:lvl>
    <w:lvl w:ilvl="7" w:tplc="10090003" w:tentative="1">
      <w:start w:val="1"/>
      <w:numFmt w:val="bullet"/>
      <w:lvlText w:val="o"/>
      <w:lvlJc w:val="left"/>
      <w:pPr>
        <w:ind w:left="7480" w:hanging="360"/>
      </w:pPr>
      <w:rPr>
        <w:rFonts w:ascii="Courier New" w:hAnsi="Courier New" w:cs="Courier New" w:hint="default"/>
      </w:rPr>
    </w:lvl>
    <w:lvl w:ilvl="8" w:tplc="10090005" w:tentative="1">
      <w:start w:val="1"/>
      <w:numFmt w:val="bullet"/>
      <w:lvlText w:val=""/>
      <w:lvlJc w:val="left"/>
      <w:pPr>
        <w:ind w:left="8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3E"/>
    <w:rsid w:val="0000148B"/>
    <w:rsid w:val="000035F6"/>
    <w:rsid w:val="000054F4"/>
    <w:rsid w:val="00026349"/>
    <w:rsid w:val="000437EB"/>
    <w:rsid w:val="0005728F"/>
    <w:rsid w:val="0007295E"/>
    <w:rsid w:val="00093F44"/>
    <w:rsid w:val="000A22DC"/>
    <w:rsid w:val="000B641D"/>
    <w:rsid w:val="000C08EB"/>
    <w:rsid w:val="000E16BB"/>
    <w:rsid w:val="00107245"/>
    <w:rsid w:val="00107CDD"/>
    <w:rsid w:val="001219BA"/>
    <w:rsid w:val="00146CDB"/>
    <w:rsid w:val="00153FED"/>
    <w:rsid w:val="001666B1"/>
    <w:rsid w:val="00166BAA"/>
    <w:rsid w:val="00171AFE"/>
    <w:rsid w:val="00197DCF"/>
    <w:rsid w:val="001A25C9"/>
    <w:rsid w:val="001B441B"/>
    <w:rsid w:val="001C56EA"/>
    <w:rsid w:val="001E4041"/>
    <w:rsid w:val="001F1C19"/>
    <w:rsid w:val="00210855"/>
    <w:rsid w:val="0022446E"/>
    <w:rsid w:val="00234978"/>
    <w:rsid w:val="00255C25"/>
    <w:rsid w:val="00280002"/>
    <w:rsid w:val="002A3CD2"/>
    <w:rsid w:val="002A4C2D"/>
    <w:rsid w:val="002A5874"/>
    <w:rsid w:val="002A6C66"/>
    <w:rsid w:val="002A7586"/>
    <w:rsid w:val="002C0F90"/>
    <w:rsid w:val="002C326B"/>
    <w:rsid w:val="002C3C71"/>
    <w:rsid w:val="002E2603"/>
    <w:rsid w:val="0033556B"/>
    <w:rsid w:val="0034583D"/>
    <w:rsid w:val="00346090"/>
    <w:rsid w:val="00354662"/>
    <w:rsid w:val="00375146"/>
    <w:rsid w:val="00381F3E"/>
    <w:rsid w:val="003A0634"/>
    <w:rsid w:val="003B281F"/>
    <w:rsid w:val="003C1170"/>
    <w:rsid w:val="003C5D0E"/>
    <w:rsid w:val="003D2634"/>
    <w:rsid w:val="003D563B"/>
    <w:rsid w:val="00400CAC"/>
    <w:rsid w:val="00401670"/>
    <w:rsid w:val="0042570E"/>
    <w:rsid w:val="00431655"/>
    <w:rsid w:val="00451590"/>
    <w:rsid w:val="004632B6"/>
    <w:rsid w:val="00465225"/>
    <w:rsid w:val="0046787A"/>
    <w:rsid w:val="00473E11"/>
    <w:rsid w:val="004B1073"/>
    <w:rsid w:val="004D4A4B"/>
    <w:rsid w:val="004F346D"/>
    <w:rsid w:val="005100FD"/>
    <w:rsid w:val="0051185E"/>
    <w:rsid w:val="00524439"/>
    <w:rsid w:val="0053786B"/>
    <w:rsid w:val="005458AA"/>
    <w:rsid w:val="00550283"/>
    <w:rsid w:val="0055085B"/>
    <w:rsid w:val="00564A96"/>
    <w:rsid w:val="00565B57"/>
    <w:rsid w:val="005677CF"/>
    <w:rsid w:val="005734DB"/>
    <w:rsid w:val="00597EC2"/>
    <w:rsid w:val="005B14E9"/>
    <w:rsid w:val="005B15D2"/>
    <w:rsid w:val="005D0D20"/>
    <w:rsid w:val="005E0192"/>
    <w:rsid w:val="005E2870"/>
    <w:rsid w:val="005E591F"/>
    <w:rsid w:val="00621498"/>
    <w:rsid w:val="0063014A"/>
    <w:rsid w:val="006301CB"/>
    <w:rsid w:val="006550CC"/>
    <w:rsid w:val="00656F3B"/>
    <w:rsid w:val="006633C0"/>
    <w:rsid w:val="00664824"/>
    <w:rsid w:val="0066585B"/>
    <w:rsid w:val="00667C91"/>
    <w:rsid w:val="0069519D"/>
    <w:rsid w:val="006A2473"/>
    <w:rsid w:val="006B1529"/>
    <w:rsid w:val="006B351E"/>
    <w:rsid w:val="006B66F4"/>
    <w:rsid w:val="006F0B13"/>
    <w:rsid w:val="006F6740"/>
    <w:rsid w:val="007000ED"/>
    <w:rsid w:val="00700460"/>
    <w:rsid w:val="00706DA6"/>
    <w:rsid w:val="0071491E"/>
    <w:rsid w:val="007314BF"/>
    <w:rsid w:val="007423C5"/>
    <w:rsid w:val="00746676"/>
    <w:rsid w:val="00750823"/>
    <w:rsid w:val="00755AC5"/>
    <w:rsid w:val="00757544"/>
    <w:rsid w:val="00760206"/>
    <w:rsid w:val="007637F8"/>
    <w:rsid w:val="00767537"/>
    <w:rsid w:val="007731D8"/>
    <w:rsid w:val="0077331C"/>
    <w:rsid w:val="0077527A"/>
    <w:rsid w:val="007752B2"/>
    <w:rsid w:val="00781A43"/>
    <w:rsid w:val="0079209C"/>
    <w:rsid w:val="00793CC7"/>
    <w:rsid w:val="00795301"/>
    <w:rsid w:val="007A4FB6"/>
    <w:rsid w:val="007F26E1"/>
    <w:rsid w:val="007F5377"/>
    <w:rsid w:val="00817621"/>
    <w:rsid w:val="00841C6A"/>
    <w:rsid w:val="008441DB"/>
    <w:rsid w:val="00845C60"/>
    <w:rsid w:val="00846941"/>
    <w:rsid w:val="00846BC2"/>
    <w:rsid w:val="0085554C"/>
    <w:rsid w:val="00855701"/>
    <w:rsid w:val="008660F8"/>
    <w:rsid w:val="0087174A"/>
    <w:rsid w:val="00872E9C"/>
    <w:rsid w:val="00881C86"/>
    <w:rsid w:val="00887F14"/>
    <w:rsid w:val="00894ACA"/>
    <w:rsid w:val="008B00F1"/>
    <w:rsid w:val="008B2AC2"/>
    <w:rsid w:val="008B347E"/>
    <w:rsid w:val="008B46A1"/>
    <w:rsid w:val="008F289D"/>
    <w:rsid w:val="00900B3D"/>
    <w:rsid w:val="00910E3F"/>
    <w:rsid w:val="00913ECB"/>
    <w:rsid w:val="00921499"/>
    <w:rsid w:val="00923AA0"/>
    <w:rsid w:val="0092454B"/>
    <w:rsid w:val="00925A73"/>
    <w:rsid w:val="00935E7C"/>
    <w:rsid w:val="0094295C"/>
    <w:rsid w:val="00955116"/>
    <w:rsid w:val="00964CBC"/>
    <w:rsid w:val="00980CF7"/>
    <w:rsid w:val="009A5AA1"/>
    <w:rsid w:val="009A6CC4"/>
    <w:rsid w:val="009B4495"/>
    <w:rsid w:val="009D0C11"/>
    <w:rsid w:val="009D2152"/>
    <w:rsid w:val="009F4B41"/>
    <w:rsid w:val="009F6051"/>
    <w:rsid w:val="009F69A4"/>
    <w:rsid w:val="00A05253"/>
    <w:rsid w:val="00A14F55"/>
    <w:rsid w:val="00A34A26"/>
    <w:rsid w:val="00A40BBE"/>
    <w:rsid w:val="00A50198"/>
    <w:rsid w:val="00A544B2"/>
    <w:rsid w:val="00A766D9"/>
    <w:rsid w:val="00AA172D"/>
    <w:rsid w:val="00AA1977"/>
    <w:rsid w:val="00AC2131"/>
    <w:rsid w:val="00AD1910"/>
    <w:rsid w:val="00AD2195"/>
    <w:rsid w:val="00AD6631"/>
    <w:rsid w:val="00AF06A2"/>
    <w:rsid w:val="00B42D63"/>
    <w:rsid w:val="00B729FE"/>
    <w:rsid w:val="00B85582"/>
    <w:rsid w:val="00B94943"/>
    <w:rsid w:val="00B9774F"/>
    <w:rsid w:val="00BA12DF"/>
    <w:rsid w:val="00BA1D4E"/>
    <w:rsid w:val="00BA736A"/>
    <w:rsid w:val="00BB548D"/>
    <w:rsid w:val="00BB7FFA"/>
    <w:rsid w:val="00BC106C"/>
    <w:rsid w:val="00BE7D6C"/>
    <w:rsid w:val="00BF208A"/>
    <w:rsid w:val="00C26098"/>
    <w:rsid w:val="00C3168C"/>
    <w:rsid w:val="00C53C2B"/>
    <w:rsid w:val="00C61C6A"/>
    <w:rsid w:val="00C63A54"/>
    <w:rsid w:val="00C74C34"/>
    <w:rsid w:val="00C80146"/>
    <w:rsid w:val="00C81CAF"/>
    <w:rsid w:val="00CB77CF"/>
    <w:rsid w:val="00CC54A1"/>
    <w:rsid w:val="00CE653B"/>
    <w:rsid w:val="00CF1234"/>
    <w:rsid w:val="00D108A4"/>
    <w:rsid w:val="00D252DF"/>
    <w:rsid w:val="00D37591"/>
    <w:rsid w:val="00D40675"/>
    <w:rsid w:val="00D41BC0"/>
    <w:rsid w:val="00D504D2"/>
    <w:rsid w:val="00D60CB4"/>
    <w:rsid w:val="00D73402"/>
    <w:rsid w:val="00D75BDE"/>
    <w:rsid w:val="00D84641"/>
    <w:rsid w:val="00DA7843"/>
    <w:rsid w:val="00DB4D19"/>
    <w:rsid w:val="00DF16D2"/>
    <w:rsid w:val="00DF2D33"/>
    <w:rsid w:val="00E06942"/>
    <w:rsid w:val="00E10FFD"/>
    <w:rsid w:val="00E373D6"/>
    <w:rsid w:val="00E7273B"/>
    <w:rsid w:val="00EA752E"/>
    <w:rsid w:val="00EB5C2E"/>
    <w:rsid w:val="00ED13E8"/>
    <w:rsid w:val="00ED5E6E"/>
    <w:rsid w:val="00EE207F"/>
    <w:rsid w:val="00EE29F3"/>
    <w:rsid w:val="00EE7050"/>
    <w:rsid w:val="00EF0123"/>
    <w:rsid w:val="00F0435F"/>
    <w:rsid w:val="00F0532F"/>
    <w:rsid w:val="00F21D28"/>
    <w:rsid w:val="00F334D9"/>
    <w:rsid w:val="00F47636"/>
    <w:rsid w:val="00F63380"/>
    <w:rsid w:val="00F6469D"/>
    <w:rsid w:val="00F83E08"/>
    <w:rsid w:val="00F943B0"/>
    <w:rsid w:val="00FA1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6CD2"/>
  <w15:chartTrackingRefBased/>
  <w15:docId w15:val="{649AD46D-625A-497E-9467-318509BE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F14"/>
    <w:pPr>
      <w:ind w:left="720"/>
      <w:contextualSpacing/>
    </w:pPr>
  </w:style>
  <w:style w:type="character" w:styleId="CommentReference">
    <w:name w:val="annotation reference"/>
    <w:basedOn w:val="DefaultParagraphFont"/>
    <w:uiPriority w:val="99"/>
    <w:semiHidden/>
    <w:unhideWhenUsed/>
    <w:rsid w:val="006301CB"/>
    <w:rPr>
      <w:sz w:val="16"/>
      <w:szCs w:val="16"/>
    </w:rPr>
  </w:style>
  <w:style w:type="paragraph" w:styleId="CommentText">
    <w:name w:val="annotation text"/>
    <w:basedOn w:val="Normal"/>
    <w:link w:val="CommentTextChar"/>
    <w:uiPriority w:val="99"/>
    <w:semiHidden/>
    <w:unhideWhenUsed/>
    <w:rsid w:val="006301CB"/>
    <w:pPr>
      <w:spacing w:line="240" w:lineRule="auto"/>
    </w:pPr>
    <w:rPr>
      <w:sz w:val="20"/>
      <w:szCs w:val="20"/>
    </w:rPr>
  </w:style>
  <w:style w:type="character" w:customStyle="1" w:styleId="CommentTextChar">
    <w:name w:val="Comment Text Char"/>
    <w:basedOn w:val="DefaultParagraphFont"/>
    <w:link w:val="CommentText"/>
    <w:uiPriority w:val="99"/>
    <w:semiHidden/>
    <w:rsid w:val="006301CB"/>
    <w:rPr>
      <w:sz w:val="20"/>
      <w:szCs w:val="20"/>
    </w:rPr>
  </w:style>
  <w:style w:type="paragraph" w:styleId="CommentSubject">
    <w:name w:val="annotation subject"/>
    <w:basedOn w:val="CommentText"/>
    <w:next w:val="CommentText"/>
    <w:link w:val="CommentSubjectChar"/>
    <w:uiPriority w:val="99"/>
    <w:semiHidden/>
    <w:unhideWhenUsed/>
    <w:rsid w:val="006301CB"/>
    <w:rPr>
      <w:b/>
      <w:bCs/>
    </w:rPr>
  </w:style>
  <w:style w:type="character" w:customStyle="1" w:styleId="CommentSubjectChar">
    <w:name w:val="Comment Subject Char"/>
    <w:basedOn w:val="CommentTextChar"/>
    <w:link w:val="CommentSubject"/>
    <w:uiPriority w:val="99"/>
    <w:semiHidden/>
    <w:rsid w:val="006301CB"/>
    <w:rPr>
      <w:b/>
      <w:bCs/>
      <w:sz w:val="20"/>
      <w:szCs w:val="20"/>
    </w:rPr>
  </w:style>
  <w:style w:type="paragraph" w:styleId="BalloonText">
    <w:name w:val="Balloon Text"/>
    <w:basedOn w:val="Normal"/>
    <w:link w:val="BalloonTextChar"/>
    <w:uiPriority w:val="99"/>
    <w:semiHidden/>
    <w:unhideWhenUsed/>
    <w:rsid w:val="0063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Doucette</dc:creator>
  <cp:keywords/>
  <dc:description/>
  <cp:lastModifiedBy>Jacki Doucette</cp:lastModifiedBy>
  <cp:revision>7</cp:revision>
  <dcterms:created xsi:type="dcterms:W3CDTF">2021-10-28T18:54:00Z</dcterms:created>
  <dcterms:modified xsi:type="dcterms:W3CDTF">2021-10-28T23:47:00Z</dcterms:modified>
</cp:coreProperties>
</file>